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5E43BB0" w14:textId="18BEB84F" w:rsidR="007C38F2" w:rsidRDefault="004F52FD" w:rsidP="007C38F2">
      <w:pPr>
        <w:tabs>
          <w:tab w:val="left" w:pos="1800"/>
          <w:tab w:val="left" w:pos="4140"/>
        </w:tabs>
        <w:ind w:firstLine="1440"/>
        <w:rPr>
          <w:rFonts w:ascii="Calibri" w:eastAsia="Calibri" w:hAnsi="Calibri" w:cs="Calibri"/>
          <w:b/>
          <w:bCs/>
          <w:sz w:val="28"/>
          <w:szCs w:val="28"/>
        </w:rPr>
      </w:pPr>
      <w:r w:rsidRPr="007C38F2">
        <w:rPr>
          <w:rFonts w:ascii="Calibri" w:eastAsia="Calibri" w:hAnsi="Calibri" w:cs="Calibri"/>
          <w:b/>
          <w:bCs/>
          <w:noProof/>
          <w:sz w:val="28"/>
          <w:szCs w:val="28"/>
        </w:rPr>
        <mc:AlternateContent>
          <mc:Choice Requires="wps">
            <w:drawing>
              <wp:anchor distT="45720" distB="45720" distL="114300" distR="114300" simplePos="0" relativeHeight="251660288" behindDoc="0" locked="0" layoutInCell="1" allowOverlap="1" wp14:anchorId="67B17880" wp14:editId="75B2E9A1">
                <wp:simplePos x="0" y="0"/>
                <wp:positionH relativeFrom="column">
                  <wp:posOffset>2242820</wp:posOffset>
                </wp:positionH>
                <wp:positionV relativeFrom="paragraph">
                  <wp:posOffset>-250825</wp:posOffset>
                </wp:positionV>
                <wp:extent cx="4128770" cy="116459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770" cy="1164590"/>
                        </a:xfrm>
                        <a:prstGeom prst="rect">
                          <a:avLst/>
                        </a:prstGeom>
                        <a:solidFill>
                          <a:srgbClr val="FFFFFF"/>
                        </a:solidFill>
                        <a:ln w="9525">
                          <a:noFill/>
                          <a:miter lim="800000"/>
                          <a:headEnd/>
                          <a:tailEnd/>
                        </a:ln>
                      </wps:spPr>
                      <wps:txbx>
                        <w:txbxContent>
                          <w:p w14:paraId="2DAA554D" w14:textId="77777777" w:rsidR="004F52FD" w:rsidRDefault="004F52FD" w:rsidP="004F52FD">
                            <w:pPr>
                              <w:tabs>
                                <w:tab w:val="left" w:pos="1800"/>
                                <w:tab w:val="left" w:pos="4140"/>
                              </w:tabs>
                              <w:jc w:val="center"/>
                            </w:pPr>
                            <w:r>
                              <w:rPr>
                                <w:rFonts w:ascii="Calibri" w:eastAsia="Calibri" w:hAnsi="Calibri" w:cs="Calibri"/>
                                <w:b/>
                                <w:bCs/>
                                <w:sz w:val="28"/>
                                <w:szCs w:val="28"/>
                              </w:rPr>
                              <w:t>River Valley School District Strategic Plan</w:t>
                            </w:r>
                          </w:p>
                          <w:p w14:paraId="7A972903" w14:textId="72004465" w:rsidR="004F52FD" w:rsidRDefault="004F52FD" w:rsidP="004F52FD">
                            <w:pPr>
                              <w:jc w:val="center"/>
                              <w:rPr>
                                <w:rFonts w:ascii="Calibri" w:eastAsia="Calibri" w:hAnsi="Calibri" w:cs="Calibri"/>
                                <w:b/>
                                <w:bCs/>
                                <w:color w:val="C00000"/>
                                <w:sz w:val="28"/>
                                <w:szCs w:val="28"/>
                              </w:rPr>
                            </w:pPr>
                            <w:r>
                              <w:rPr>
                                <w:rFonts w:ascii="Calibri" w:eastAsia="Calibri" w:hAnsi="Calibri" w:cs="Calibri"/>
                                <w:b/>
                                <w:bCs/>
                                <w:color w:val="C00000"/>
                                <w:sz w:val="28"/>
                                <w:szCs w:val="28"/>
                              </w:rPr>
                              <w:t xml:space="preserve">SUPPORT STAFF WORKSHOP </w:t>
                            </w:r>
                          </w:p>
                          <w:p w14:paraId="140D4138" w14:textId="77777777" w:rsidR="004F52FD" w:rsidRDefault="004F52FD" w:rsidP="004F52FD">
                            <w:pPr>
                              <w:jc w:val="center"/>
                              <w:rPr>
                                <w:rFonts w:ascii="Calibri" w:eastAsia="Calibri" w:hAnsi="Calibri" w:cs="Calibri"/>
                                <w:b/>
                                <w:bCs/>
                                <w:color w:val="C00000"/>
                                <w:sz w:val="28"/>
                                <w:szCs w:val="28"/>
                              </w:rPr>
                            </w:pPr>
                            <w:r>
                              <w:rPr>
                                <w:rFonts w:ascii="Calibri" w:eastAsia="Calibri" w:hAnsi="Calibri" w:cs="Calibri"/>
                                <w:b/>
                                <w:bCs/>
                                <w:color w:val="C00000"/>
                                <w:sz w:val="28"/>
                                <w:szCs w:val="28"/>
                              </w:rPr>
                              <w:t>River Valley High School</w:t>
                            </w:r>
                          </w:p>
                          <w:p w14:paraId="5B8BAED3" w14:textId="77777777" w:rsidR="004F52FD" w:rsidRPr="00DF0188" w:rsidRDefault="004F52FD" w:rsidP="004F52FD">
                            <w:pPr>
                              <w:jc w:val="center"/>
                              <w:rPr>
                                <w:rFonts w:ascii="Calibri" w:eastAsia="Calibri" w:hAnsi="Calibri" w:cs="Calibri"/>
                                <w:b/>
                                <w:bCs/>
                                <w:color w:val="C00000"/>
                                <w:sz w:val="28"/>
                                <w:szCs w:val="28"/>
                              </w:rPr>
                            </w:pPr>
                            <w:r>
                              <w:rPr>
                                <w:rFonts w:ascii="Calibri" w:eastAsia="Calibri" w:hAnsi="Calibri" w:cs="Calibri"/>
                                <w:b/>
                                <w:bCs/>
                                <w:color w:val="C00000"/>
                                <w:sz w:val="28"/>
                                <w:szCs w:val="28"/>
                              </w:rPr>
                              <w:t>February 16,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6.6pt;margin-top:-19.75pt;width:325.1pt;height:91.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" stroked="f">
                <v:textbox>
                  <w:txbxContent>
                    <w:p w14:paraId="2DAA554D" w14:textId="77777777" w:rsidR="004F52FD" w:rsidRDefault="004F52FD" w:rsidP="004F52FD">
                      <w:pPr>
                        <w:tabs>
                          <w:tab w:val="left" w:pos="1800"/>
                          <w:tab w:val="left" w:pos="4140"/>
                        </w:tabs>
                        <w:jc w:val="center"/>
                      </w:pPr>
                      <w:r>
                        <w:rPr>
                          <w:rFonts w:ascii="Calibri" w:eastAsia="Calibri" w:hAnsi="Calibri" w:cs="Calibri"/>
                          <w:b/>
                          <w:bCs/>
                          <w:sz w:val="28"/>
                          <w:szCs w:val="28"/>
                        </w:rPr>
                        <w:t>River Valley School District Strategic Plan</w:t>
                      </w:r>
                    </w:p>
                    <w:p w14:paraId="7A972903" w14:textId="72004465" w:rsidR="004F52FD" w:rsidRDefault="004F52FD" w:rsidP="004F52FD">
                      <w:pPr>
                        <w:jc w:val="center"/>
                        <w:rPr>
                          <w:rFonts w:ascii="Calibri" w:eastAsia="Calibri" w:hAnsi="Calibri" w:cs="Calibri"/>
                          <w:b/>
                          <w:bCs/>
                          <w:color w:val="C00000"/>
                          <w:sz w:val="28"/>
                          <w:szCs w:val="28"/>
                        </w:rPr>
                      </w:pPr>
                      <w:r>
                        <w:rPr>
                          <w:rFonts w:ascii="Calibri" w:eastAsia="Calibri" w:hAnsi="Calibri" w:cs="Calibri"/>
                          <w:b/>
                          <w:bCs/>
                          <w:color w:val="C00000"/>
                          <w:sz w:val="28"/>
                          <w:szCs w:val="28"/>
                        </w:rPr>
                        <w:t>SUPPORT STAFF</w:t>
                      </w:r>
                      <w:r>
                        <w:rPr>
                          <w:rFonts w:ascii="Calibri" w:eastAsia="Calibri" w:hAnsi="Calibri" w:cs="Calibri"/>
                          <w:b/>
                          <w:bCs/>
                          <w:color w:val="C00000"/>
                          <w:sz w:val="28"/>
                          <w:szCs w:val="28"/>
                        </w:rPr>
                        <w:t xml:space="preserve"> WORKSHOP </w:t>
                      </w:r>
                    </w:p>
                    <w:p w14:paraId="140D4138" w14:textId="77777777" w:rsidR="004F52FD" w:rsidRDefault="004F52FD" w:rsidP="004F52FD">
                      <w:pPr>
                        <w:jc w:val="center"/>
                        <w:rPr>
                          <w:rFonts w:ascii="Calibri" w:eastAsia="Calibri" w:hAnsi="Calibri" w:cs="Calibri"/>
                          <w:b/>
                          <w:bCs/>
                          <w:color w:val="C00000"/>
                          <w:sz w:val="28"/>
                          <w:szCs w:val="28"/>
                        </w:rPr>
                      </w:pPr>
                      <w:r>
                        <w:rPr>
                          <w:rFonts w:ascii="Calibri" w:eastAsia="Calibri" w:hAnsi="Calibri" w:cs="Calibri"/>
                          <w:b/>
                          <w:bCs/>
                          <w:color w:val="C00000"/>
                          <w:sz w:val="28"/>
                          <w:szCs w:val="28"/>
                        </w:rPr>
                        <w:t>River Valley High School</w:t>
                      </w:r>
                    </w:p>
                    <w:p w14:paraId="5B8BAED3" w14:textId="77777777" w:rsidR="004F52FD" w:rsidRPr="00DF0188" w:rsidRDefault="004F52FD" w:rsidP="004F52FD">
                      <w:pPr>
                        <w:jc w:val="center"/>
                        <w:rPr>
                          <w:rFonts w:ascii="Calibri" w:eastAsia="Calibri" w:hAnsi="Calibri" w:cs="Calibri"/>
                          <w:b/>
                          <w:bCs/>
                          <w:color w:val="C00000"/>
                          <w:sz w:val="28"/>
                          <w:szCs w:val="28"/>
                        </w:rPr>
                      </w:pPr>
                      <w:r>
                        <w:rPr>
                          <w:rFonts w:ascii="Calibri" w:eastAsia="Calibri" w:hAnsi="Calibri" w:cs="Calibri"/>
                          <w:b/>
                          <w:bCs/>
                          <w:color w:val="C00000"/>
                          <w:sz w:val="28"/>
                          <w:szCs w:val="28"/>
                        </w:rPr>
                        <w:t>February 16, 2018</w:t>
                      </w:r>
                    </w:p>
                  </w:txbxContent>
                </v:textbox>
                <w10:wrap type="square"/>
              </v:shape>
            </w:pict>
          </mc:Fallback>
        </mc:AlternateContent>
      </w:r>
    </w:p>
    <w:p w14:paraId="42846ABA" w14:textId="01D47187" w:rsidR="007C38F2" w:rsidRDefault="007C38F2" w:rsidP="007C38F2">
      <w:pPr>
        <w:tabs>
          <w:tab w:val="left" w:pos="1800"/>
          <w:tab w:val="left" w:pos="4140"/>
        </w:tabs>
        <w:ind w:firstLine="1440"/>
        <w:rPr>
          <w:rFonts w:ascii="Calibri" w:eastAsia="Calibri" w:hAnsi="Calibri" w:cs="Calibri"/>
          <w:b/>
          <w:bCs/>
          <w:sz w:val="28"/>
          <w:szCs w:val="28"/>
        </w:rPr>
      </w:pPr>
    </w:p>
    <w:p w14:paraId="0F4CC6CA" w14:textId="77777777" w:rsidR="004F52FD" w:rsidRDefault="007C38F2" w:rsidP="00CA3A2C">
      <w:pPr>
        <w:tabs>
          <w:tab w:val="left" w:pos="1800"/>
          <w:tab w:val="left" w:pos="4140"/>
        </w:tabs>
        <w:spacing w:after="100" w:afterAutospacing="1"/>
        <w:rPr>
          <w:rFonts w:ascii="Calibri" w:eastAsia="Calibri" w:hAnsi="Calibri" w:cs="Calibri"/>
          <w:b/>
          <w:bCs/>
          <w:sz w:val="28"/>
          <w:szCs w:val="28"/>
        </w:rPr>
      </w:pPr>
      <w:r>
        <w:rPr>
          <w:rFonts w:ascii="Calibri" w:eastAsia="Calibri" w:hAnsi="Calibri" w:cs="Calibri"/>
          <w:b/>
          <w:bCs/>
          <w:noProof/>
          <w:sz w:val="28"/>
          <w:szCs w:val="28"/>
        </w:rPr>
        <w:drawing>
          <wp:anchor distT="152400" distB="152400" distL="152400" distR="152400" simplePos="0" relativeHeight="251658240" behindDoc="0" locked="0" layoutInCell="1" allowOverlap="1" wp14:anchorId="3869DC1E" wp14:editId="5118A510">
            <wp:simplePos x="0" y="0"/>
            <wp:positionH relativeFrom="margin">
              <wp:posOffset>-87630</wp:posOffset>
            </wp:positionH>
            <wp:positionV relativeFrom="page">
              <wp:posOffset>558800</wp:posOffset>
            </wp:positionV>
            <wp:extent cx="1348105" cy="1172210"/>
            <wp:effectExtent l="0" t="0" r="4445" b="8890"/>
            <wp:wrapSquare wrapText="bothSides"/>
            <wp:docPr id="10" name="officeArt object"/>
            <wp:cNvGraphicFramePr/>
            <a:graphic xmlns:a="http://schemas.openxmlformats.org/drawingml/2006/main">
              <a:graphicData uri="http://schemas.openxmlformats.org/drawingml/2006/picture">
                <pic:pic xmlns:pic="http://schemas.openxmlformats.org/drawingml/2006/picture">
                  <pic:nvPicPr>
                    <pic:cNvPr id="1073741825" name="abc_color_OSD (2).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8105" cy="11722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z w:val="28"/>
          <w:szCs w:val="28"/>
        </w:rPr>
        <w:t xml:space="preserve"> </w:t>
      </w:r>
    </w:p>
    <w:p w14:paraId="4488692F" w14:textId="77777777" w:rsidR="004F52FD" w:rsidRDefault="004F52FD" w:rsidP="00CA3A2C">
      <w:pPr>
        <w:tabs>
          <w:tab w:val="left" w:pos="1800"/>
          <w:tab w:val="left" w:pos="4140"/>
        </w:tabs>
        <w:spacing w:after="100" w:afterAutospacing="1"/>
        <w:rPr>
          <w:rFonts w:ascii="Calibri" w:eastAsia="Calibri" w:hAnsi="Calibri" w:cs="Calibri"/>
          <w:b/>
          <w:bCs/>
          <w:sz w:val="28"/>
          <w:szCs w:val="28"/>
        </w:rPr>
      </w:pPr>
    </w:p>
    <w:p w14:paraId="5D4723E9" w14:textId="4E892747" w:rsidR="004F52FD" w:rsidRDefault="004F52FD" w:rsidP="004F52FD">
      <w:pPr>
        <w:tabs>
          <w:tab w:val="left" w:pos="1800"/>
          <w:tab w:val="left" w:pos="4140"/>
        </w:tabs>
        <w:spacing w:after="100" w:afterAutospacing="1"/>
        <w:rPr>
          <w:rFonts w:ascii="Calibri" w:hAnsi="Calibri"/>
        </w:rPr>
      </w:pPr>
      <w:r w:rsidRPr="00DF0188">
        <w:rPr>
          <w:rFonts w:ascii="Calibri" w:eastAsia="Calibri" w:hAnsi="Calibri" w:cs="Calibri"/>
          <w:b/>
          <w:bCs/>
          <w:noProof/>
          <w:sz w:val="28"/>
          <w:szCs w:val="28"/>
        </w:rPr>
        <w:drawing>
          <wp:anchor distT="152400" distB="152400" distL="152400" distR="152400" simplePos="0" relativeHeight="251662336" behindDoc="0" locked="0" layoutInCell="1" allowOverlap="1" wp14:anchorId="71FB0D70" wp14:editId="473F863C">
            <wp:simplePos x="0" y="0"/>
            <wp:positionH relativeFrom="margin">
              <wp:posOffset>-87630</wp:posOffset>
            </wp:positionH>
            <wp:positionV relativeFrom="page">
              <wp:posOffset>558800</wp:posOffset>
            </wp:positionV>
            <wp:extent cx="1348105" cy="1172210"/>
            <wp:effectExtent l="0" t="0" r="4445" b="8890"/>
            <wp:wrapSquare wrapText="bothSides"/>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abc_color_OSD (2).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8105" cy="11722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Calibri" w:hAnsi="Calibri"/>
        </w:rPr>
        <w:t>Approximately 4</w:t>
      </w:r>
      <w:r w:rsidRPr="00DF0188">
        <w:rPr>
          <w:rFonts w:ascii="Calibri" w:hAnsi="Calibri"/>
        </w:rPr>
        <w:t xml:space="preserve">0 </w:t>
      </w:r>
      <w:r>
        <w:rPr>
          <w:rFonts w:ascii="Calibri" w:hAnsi="Calibri"/>
        </w:rPr>
        <w:t>support staff</w:t>
      </w:r>
      <w:r w:rsidRPr="00DF0188">
        <w:rPr>
          <w:rFonts w:ascii="Calibri" w:hAnsi="Calibri"/>
        </w:rPr>
        <w:t xml:space="preserve"> participated </w:t>
      </w:r>
      <w:r>
        <w:rPr>
          <w:rFonts w:ascii="Calibri" w:hAnsi="Calibri"/>
        </w:rPr>
        <w:t xml:space="preserve">in </w:t>
      </w:r>
      <w:r w:rsidRPr="00DF0188">
        <w:rPr>
          <w:rFonts w:ascii="Calibri" w:hAnsi="Calibri"/>
        </w:rPr>
        <w:t xml:space="preserve">this workshop.  The purpose was to gain input on strategic issues that participants believed the River Valley School District (RVSD) is and will be confronting over the next two to five years, and potential strategies to address those issues.  </w:t>
      </w:r>
      <w:r>
        <w:rPr>
          <w:rFonts w:ascii="Calibri" w:hAnsi="Calibri"/>
        </w:rPr>
        <w:t>Participants were divided into small groups, who were asked to respond to four questions, which was followed by large group discussion.</w:t>
      </w:r>
    </w:p>
    <w:p w14:paraId="5A695B1A" w14:textId="77777777" w:rsidR="004F52FD" w:rsidRDefault="004F52FD" w:rsidP="004F52FD">
      <w:pPr>
        <w:tabs>
          <w:tab w:val="left" w:pos="1800"/>
          <w:tab w:val="left" w:pos="4140"/>
        </w:tabs>
        <w:spacing w:after="100" w:afterAutospacing="1"/>
        <w:rPr>
          <w:rFonts w:ascii="Calibri" w:hAnsi="Calibri" w:cstheme="minorHAnsi"/>
        </w:rPr>
      </w:pPr>
      <w:r>
        <w:rPr>
          <w:rFonts w:ascii="Calibri" w:hAnsi="Calibri"/>
        </w:rPr>
        <w:t xml:space="preserve">The following </w:t>
      </w:r>
      <w:r w:rsidRPr="003873F1">
        <w:rPr>
          <w:rFonts w:ascii="Calibri" w:hAnsi="Calibri"/>
        </w:rPr>
        <w:t>participant-identified strategic issues are listed below in the form of questions after the solid bullets (</w:t>
      </w:r>
      <w:r w:rsidRPr="003873F1">
        <w:rPr>
          <w:rFonts w:ascii="Calibri" w:hAnsi="Calibri" w:cstheme="minorHAnsi"/>
        </w:rPr>
        <w:t>•).  Participant-identif</w:t>
      </w:r>
      <w:r>
        <w:rPr>
          <w:rFonts w:ascii="Calibri" w:hAnsi="Calibri" w:cstheme="minorHAnsi"/>
        </w:rPr>
        <w:t xml:space="preserve">ied strategies for addressing each issue are listed </w:t>
      </w:r>
      <w:r w:rsidRPr="003873F1">
        <w:rPr>
          <w:rFonts w:ascii="Calibri" w:hAnsi="Calibri" w:cstheme="minorHAnsi"/>
        </w:rPr>
        <w:t xml:space="preserve">after the open bullets (o).  </w:t>
      </w:r>
      <w:r>
        <w:rPr>
          <w:rFonts w:ascii="Calibri" w:hAnsi="Calibri" w:cstheme="minorHAnsi"/>
        </w:rPr>
        <w:t>Following the meeting the District’s consultant divided i</w:t>
      </w:r>
      <w:r w:rsidRPr="00AE7AA2">
        <w:rPr>
          <w:rFonts w:ascii="Calibri" w:hAnsi="Calibri" w:cstheme="minorHAnsi"/>
        </w:rPr>
        <w:t>ssue and stra</w:t>
      </w:r>
      <w:r>
        <w:rPr>
          <w:rFonts w:ascii="Calibri" w:hAnsi="Calibri" w:cstheme="minorHAnsi"/>
        </w:rPr>
        <w:t xml:space="preserve">tegy identification </w:t>
      </w:r>
      <w:r w:rsidRPr="00AE7AA2">
        <w:rPr>
          <w:rFonts w:ascii="Calibri" w:hAnsi="Calibri" w:cstheme="minorHAnsi"/>
        </w:rPr>
        <w:t xml:space="preserve">into </w:t>
      </w:r>
      <w:r>
        <w:rPr>
          <w:rFonts w:ascii="Calibri" w:hAnsi="Calibri" w:cstheme="minorHAnsi"/>
        </w:rPr>
        <w:t xml:space="preserve">the </w:t>
      </w:r>
      <w:r w:rsidRPr="00AE7AA2">
        <w:rPr>
          <w:rFonts w:ascii="Calibri" w:hAnsi="Calibri" w:cstheme="minorHAnsi"/>
        </w:rPr>
        <w:t>six categories</w:t>
      </w:r>
      <w:r>
        <w:rPr>
          <w:rFonts w:ascii="Calibri" w:hAnsi="Calibri" w:cstheme="minorHAnsi"/>
        </w:rPr>
        <w:t xml:space="preserve"> expected to be covered in the strategic plan</w:t>
      </w:r>
      <w:r w:rsidRPr="00AE7AA2">
        <w:rPr>
          <w:rFonts w:ascii="Calibri" w:hAnsi="Calibri" w:cstheme="minorHAnsi"/>
        </w:rPr>
        <w:t>:  student achievement, student engagement, curriculum and instruction, facilities, community communications and engagement, and finance and operations.</w:t>
      </w:r>
    </w:p>
    <w:p w14:paraId="3B3A6423" w14:textId="77777777" w:rsidR="004F52FD" w:rsidRPr="004F52FD" w:rsidRDefault="004F52FD" w:rsidP="004F52FD">
      <w:pPr>
        <w:tabs>
          <w:tab w:val="left" w:pos="1800"/>
          <w:tab w:val="left" w:pos="4140"/>
        </w:tabs>
        <w:spacing w:after="100" w:afterAutospacing="1"/>
        <w:rPr>
          <w:rFonts w:ascii="Calibri" w:hAnsi="Calibri" w:cstheme="minorHAnsi"/>
          <w:b/>
        </w:rPr>
      </w:pPr>
      <w:r w:rsidRPr="004F52FD">
        <w:rPr>
          <w:rFonts w:ascii="Calibri" w:hAnsi="Calibri" w:cstheme="minorHAnsi"/>
          <w:b/>
        </w:rPr>
        <w:t>Student Achievement</w:t>
      </w:r>
    </w:p>
    <w:p w14:paraId="55831F2F" w14:textId="338FC360" w:rsidR="004F52FD" w:rsidRDefault="004F52FD" w:rsidP="004F52FD">
      <w:pPr>
        <w:tabs>
          <w:tab w:val="left" w:pos="1800"/>
          <w:tab w:val="left" w:pos="4140"/>
        </w:tabs>
        <w:spacing w:after="100" w:afterAutospacing="1"/>
        <w:rPr>
          <w:rFonts w:ascii="Calibri" w:hAnsi="Calibri" w:cstheme="minorHAnsi"/>
          <w:b/>
        </w:rPr>
      </w:pPr>
      <w:r w:rsidRPr="004F52FD">
        <w:rPr>
          <w:rFonts w:ascii="Calibri" w:hAnsi="Calibri" w:cstheme="minorHAnsi"/>
          <w:b/>
        </w:rPr>
        <w:t xml:space="preserve">Student Engagement </w:t>
      </w:r>
    </w:p>
    <w:p w14:paraId="6E2B4C8D" w14:textId="77777777" w:rsidR="00E96BE4" w:rsidRDefault="00E96BE4" w:rsidP="00081D4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contextualSpacing w:val="0"/>
        <w:rPr>
          <w:rFonts w:ascii="Calibri" w:hAnsi="Calibri" w:cs="Calibri"/>
        </w:rPr>
      </w:pPr>
      <w:r>
        <w:rPr>
          <w:rFonts w:ascii="Calibri" w:hAnsi="Calibri" w:cs="Calibri"/>
        </w:rPr>
        <w:t>How can District provide for a positive transition for Arena students?</w:t>
      </w:r>
    </w:p>
    <w:p w14:paraId="0E24A84C" w14:textId="77777777" w:rsidR="00E96BE4" w:rsidRDefault="00E96BE4" w:rsidP="00081D43">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440"/>
        <w:contextualSpacing w:val="0"/>
        <w:rPr>
          <w:rFonts w:ascii="Calibri" w:hAnsi="Calibri" w:cs="Calibri"/>
        </w:rPr>
      </w:pPr>
      <w:r>
        <w:rPr>
          <w:rFonts w:ascii="Calibri" w:hAnsi="Calibri" w:cs="Calibri"/>
        </w:rPr>
        <w:t>Tap Lone Rock parents for positive stories about transition</w:t>
      </w:r>
    </w:p>
    <w:p w14:paraId="2F5934D1" w14:textId="77777777" w:rsidR="00E96BE4" w:rsidRDefault="00E96BE4" w:rsidP="00081D43">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440"/>
        <w:contextualSpacing w:val="0"/>
        <w:rPr>
          <w:rFonts w:ascii="Calibri" w:hAnsi="Calibri" w:cs="Calibri"/>
        </w:rPr>
      </w:pPr>
      <w:r>
        <w:rPr>
          <w:rFonts w:ascii="Calibri" w:hAnsi="Calibri" w:cs="Calibri"/>
        </w:rPr>
        <w:t>Train / help parents with transition</w:t>
      </w:r>
    </w:p>
    <w:p w14:paraId="233CAA54" w14:textId="77777777" w:rsidR="00081D43" w:rsidRDefault="00E96BE4" w:rsidP="00081D43">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ind w:left="1440"/>
        <w:contextualSpacing w:val="0"/>
        <w:rPr>
          <w:rFonts w:ascii="Calibri" w:hAnsi="Calibri" w:cs="Calibri"/>
        </w:rPr>
      </w:pPr>
      <w:r>
        <w:rPr>
          <w:rFonts w:ascii="Calibri" w:hAnsi="Calibri" w:cs="Calibri"/>
        </w:rPr>
        <w:t>Make sure staff moving feels welcome</w:t>
      </w:r>
      <w:r w:rsidR="00081D43" w:rsidRPr="00081D43">
        <w:rPr>
          <w:rFonts w:ascii="Calibri" w:hAnsi="Calibri" w:cs="Calibri"/>
        </w:rPr>
        <w:t xml:space="preserve"> </w:t>
      </w:r>
    </w:p>
    <w:p w14:paraId="798920BD" w14:textId="695F270A" w:rsidR="00081D43" w:rsidRPr="00B8081F" w:rsidRDefault="00081D43" w:rsidP="00081D4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contextualSpacing w:val="0"/>
        <w:rPr>
          <w:rFonts w:ascii="Calibri" w:hAnsi="Calibri" w:cs="Calibri"/>
        </w:rPr>
      </w:pPr>
      <w:r>
        <w:rPr>
          <w:rFonts w:ascii="Calibri" w:hAnsi="Calibri" w:cs="Calibri"/>
        </w:rPr>
        <w:t>How can we m</w:t>
      </w:r>
      <w:r w:rsidRPr="00B8081F">
        <w:rPr>
          <w:rFonts w:ascii="Calibri" w:hAnsi="Calibri" w:cs="Calibri"/>
        </w:rPr>
        <w:t>aintain quality co-curriculars and provide transportation</w:t>
      </w:r>
      <w:r>
        <w:rPr>
          <w:rFonts w:ascii="Calibri" w:hAnsi="Calibri" w:cs="Calibri"/>
        </w:rPr>
        <w:t>?</w:t>
      </w:r>
      <w:r w:rsidRPr="00B8081F">
        <w:rPr>
          <w:rFonts w:ascii="Calibri" w:hAnsi="Calibri" w:cs="Calibri"/>
        </w:rPr>
        <w:t xml:space="preserve"> </w:t>
      </w:r>
    </w:p>
    <w:p w14:paraId="42F0E365" w14:textId="77777777" w:rsidR="004F52FD" w:rsidRPr="004F52FD" w:rsidRDefault="004F52FD" w:rsidP="004F52FD">
      <w:pPr>
        <w:tabs>
          <w:tab w:val="left" w:pos="1800"/>
          <w:tab w:val="left" w:pos="4140"/>
        </w:tabs>
        <w:spacing w:after="100" w:afterAutospacing="1"/>
        <w:rPr>
          <w:rFonts w:ascii="Calibri" w:hAnsi="Calibri" w:cstheme="minorHAnsi"/>
          <w:b/>
        </w:rPr>
      </w:pPr>
      <w:r w:rsidRPr="004F52FD">
        <w:rPr>
          <w:rFonts w:ascii="Calibri" w:hAnsi="Calibri" w:cstheme="minorHAnsi"/>
          <w:b/>
        </w:rPr>
        <w:t xml:space="preserve">Curriculum and Instruction </w:t>
      </w:r>
    </w:p>
    <w:p w14:paraId="46E7F5E9" w14:textId="44552A44" w:rsidR="00081D43" w:rsidRDefault="00E96BE4" w:rsidP="00081D4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ind w:left="1080"/>
        <w:contextualSpacing w:val="0"/>
        <w:rPr>
          <w:rFonts w:ascii="Calibri" w:hAnsi="Calibri" w:cs="Calibri"/>
        </w:rPr>
      </w:pPr>
      <w:r>
        <w:rPr>
          <w:rFonts w:ascii="Calibri" w:hAnsi="Calibri" w:cs="Calibri"/>
        </w:rPr>
        <w:t>Can the District promote STEM in all grade levels, including high school?  How?</w:t>
      </w:r>
      <w:r w:rsidR="00081D43" w:rsidRPr="00081D43">
        <w:rPr>
          <w:rFonts w:ascii="Calibri" w:hAnsi="Calibri" w:cs="Calibri"/>
        </w:rPr>
        <w:t xml:space="preserve"> </w:t>
      </w:r>
    </w:p>
    <w:p w14:paraId="75AF87DE" w14:textId="566363DF" w:rsidR="00B8081F" w:rsidRPr="00081D43" w:rsidRDefault="00081D43" w:rsidP="00081D4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contextualSpacing w:val="0"/>
        <w:rPr>
          <w:rFonts w:ascii="Calibri" w:hAnsi="Calibri" w:cs="Calibri"/>
        </w:rPr>
      </w:pPr>
      <w:r>
        <w:rPr>
          <w:rFonts w:ascii="Calibri" w:hAnsi="Calibri" w:cs="Calibri"/>
        </w:rPr>
        <w:t>How can we improve internet coverage?</w:t>
      </w:r>
    </w:p>
    <w:p w14:paraId="6A573560" w14:textId="77777777" w:rsidR="004F52FD" w:rsidRDefault="004F52FD" w:rsidP="004F52FD">
      <w:pPr>
        <w:tabs>
          <w:tab w:val="left" w:pos="1800"/>
          <w:tab w:val="left" w:pos="4140"/>
        </w:tabs>
        <w:spacing w:after="100" w:afterAutospacing="1"/>
        <w:rPr>
          <w:rFonts w:ascii="Calibri" w:hAnsi="Calibri" w:cstheme="minorHAnsi"/>
          <w:b/>
        </w:rPr>
      </w:pPr>
      <w:r w:rsidRPr="004F52FD">
        <w:rPr>
          <w:rFonts w:ascii="Calibri" w:hAnsi="Calibri" w:cstheme="minorHAnsi"/>
          <w:b/>
        </w:rPr>
        <w:t xml:space="preserve">Facilities </w:t>
      </w:r>
    </w:p>
    <w:p w14:paraId="2D4715E3" w14:textId="40BF63E3" w:rsidR="004F52FD" w:rsidRPr="004F52FD" w:rsidRDefault="000C0685" w:rsidP="000C0685">
      <w:pPr>
        <w:pStyle w:val="ListParagraph"/>
        <w:numPr>
          <w:ilvl w:val="0"/>
          <w:numId w:val="37"/>
        </w:numPr>
        <w:tabs>
          <w:tab w:val="left" w:pos="1800"/>
          <w:tab w:val="left" w:pos="4140"/>
        </w:tabs>
        <w:spacing w:after="100" w:afterAutospacing="1"/>
        <w:ind w:left="1080"/>
        <w:rPr>
          <w:rFonts w:ascii="Calibri" w:hAnsi="Calibri" w:cstheme="minorHAnsi"/>
          <w:b/>
        </w:rPr>
      </w:pPr>
      <w:r>
        <w:rPr>
          <w:rFonts w:ascii="Calibri" w:hAnsi="Calibri" w:cstheme="minorHAnsi"/>
        </w:rPr>
        <w:t>How can we upgrade our schools</w:t>
      </w:r>
      <w:r w:rsidR="004F52FD">
        <w:rPr>
          <w:rFonts w:ascii="Calibri" w:hAnsi="Calibri" w:cstheme="minorHAnsi"/>
        </w:rPr>
        <w:t>?</w:t>
      </w:r>
    </w:p>
    <w:p w14:paraId="194488D8" w14:textId="77777777" w:rsidR="00B8081F" w:rsidRDefault="00B8081F" w:rsidP="00B8081F">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contextualSpacing w:val="0"/>
        <w:rPr>
          <w:rFonts w:ascii="Calibri" w:hAnsi="Calibri" w:cs="Calibri"/>
        </w:rPr>
      </w:pPr>
      <w:r>
        <w:rPr>
          <w:rFonts w:ascii="Calibri" w:hAnsi="Calibri" w:cs="Calibri"/>
        </w:rPr>
        <w:t>Building maintenance is an issue</w:t>
      </w:r>
    </w:p>
    <w:p w14:paraId="754286FB" w14:textId="77777777" w:rsidR="00B8081F" w:rsidRDefault="00B8081F" w:rsidP="00B8081F">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contextualSpacing w:val="0"/>
        <w:rPr>
          <w:rFonts w:ascii="Calibri" w:hAnsi="Calibri" w:cs="Calibri"/>
        </w:rPr>
      </w:pPr>
      <w:r>
        <w:rPr>
          <w:rFonts w:ascii="Calibri" w:hAnsi="Calibri" w:cs="Calibri"/>
        </w:rPr>
        <w:t>Condition of Middle School is a concern</w:t>
      </w:r>
    </w:p>
    <w:p w14:paraId="28A39BCF" w14:textId="77777777" w:rsidR="00B8081F" w:rsidRDefault="00B8081F" w:rsidP="00B8081F">
      <w:pPr>
        <w:pStyle w:val="ListParagraph"/>
        <w:numPr>
          <w:ilvl w:val="1"/>
          <w:numId w:val="37"/>
        </w:numPr>
        <w:tabs>
          <w:tab w:val="left" w:pos="1800"/>
          <w:tab w:val="left" w:pos="4140"/>
        </w:tabs>
        <w:spacing w:after="100" w:afterAutospacing="1"/>
        <w:rPr>
          <w:rFonts w:ascii="Calibri" w:hAnsi="Calibri" w:cs="Calibri"/>
        </w:rPr>
      </w:pPr>
      <w:r w:rsidRPr="00B8081F">
        <w:rPr>
          <w:rFonts w:ascii="Calibri" w:hAnsi="Calibri" w:cs="Calibri"/>
        </w:rPr>
        <w:t xml:space="preserve">Bring all students into a central – state of the art facility that includes </w:t>
      </w:r>
      <w:r w:rsidRPr="00BF1F79">
        <w:rPr>
          <w:rFonts w:ascii="Calibri" w:hAnsi="Calibri" w:cs="Calibri"/>
        </w:rPr>
        <w:t>community</w:t>
      </w:r>
      <w:r w:rsidRPr="00B8081F">
        <w:rPr>
          <w:rFonts w:ascii="Calibri" w:hAnsi="Calibri" w:cs="Calibri"/>
        </w:rPr>
        <w:t xml:space="preserve"> use as well</w:t>
      </w:r>
    </w:p>
    <w:p w14:paraId="6A7A4F3A" w14:textId="77777777" w:rsidR="00B8081F" w:rsidRDefault="00B8081F" w:rsidP="00B8081F">
      <w:pPr>
        <w:pStyle w:val="ListParagraph"/>
        <w:numPr>
          <w:ilvl w:val="1"/>
          <w:numId w:val="37"/>
        </w:numPr>
        <w:tabs>
          <w:tab w:val="left" w:pos="1800"/>
          <w:tab w:val="left" w:pos="4140"/>
        </w:tabs>
        <w:spacing w:after="100" w:afterAutospacing="1"/>
        <w:rPr>
          <w:rFonts w:ascii="Calibri" w:hAnsi="Calibri" w:cs="Calibri"/>
        </w:rPr>
      </w:pPr>
      <w:r w:rsidRPr="00B8081F">
        <w:rPr>
          <w:rFonts w:ascii="Calibri" w:hAnsi="Calibri" w:cs="Calibri"/>
        </w:rPr>
        <w:t>Reorganize at elementary level so that youngest students do not need to travel the farthest.  Would t</w:t>
      </w:r>
      <w:r>
        <w:rPr>
          <w:rFonts w:ascii="Calibri" w:hAnsi="Calibri" w:cs="Calibri"/>
        </w:rPr>
        <w:t>ake less manpower too.</w:t>
      </w:r>
    </w:p>
    <w:p w14:paraId="706BE629" w14:textId="77777777" w:rsidR="00B8081F" w:rsidRDefault="00B8081F" w:rsidP="00B8081F">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contextualSpacing w:val="0"/>
        <w:rPr>
          <w:rFonts w:ascii="Calibri" w:hAnsi="Calibri" w:cs="Calibri"/>
        </w:rPr>
      </w:pPr>
      <w:r>
        <w:rPr>
          <w:rFonts w:ascii="Calibri" w:hAnsi="Calibri" w:cs="Calibri"/>
        </w:rPr>
        <w:lastRenderedPageBreak/>
        <w:t>Possibility of consolidating schools further may compound enrollment problem</w:t>
      </w:r>
    </w:p>
    <w:p w14:paraId="52DDAD6A" w14:textId="77777777" w:rsidR="004F52FD" w:rsidRPr="004F52FD" w:rsidRDefault="004F52FD" w:rsidP="004F52FD">
      <w:pPr>
        <w:tabs>
          <w:tab w:val="left" w:pos="1800"/>
          <w:tab w:val="left" w:pos="4140"/>
        </w:tabs>
        <w:spacing w:after="100" w:afterAutospacing="1"/>
        <w:rPr>
          <w:rFonts w:ascii="Calibri" w:hAnsi="Calibri" w:cstheme="minorHAnsi"/>
          <w:b/>
        </w:rPr>
      </w:pPr>
      <w:r w:rsidRPr="004F52FD">
        <w:rPr>
          <w:rFonts w:ascii="Calibri" w:hAnsi="Calibri" w:cstheme="minorHAnsi"/>
          <w:b/>
        </w:rPr>
        <w:t>Community Communications and Engagement</w:t>
      </w:r>
    </w:p>
    <w:p w14:paraId="5E1F7B9C" w14:textId="53700FE3" w:rsidR="00B8081F" w:rsidRPr="00B8081F" w:rsidRDefault="00E96BE4" w:rsidP="00B8081F">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hAnsi="Calibri" w:cs="Calibri"/>
        </w:rPr>
      </w:pPr>
      <w:r>
        <w:rPr>
          <w:rFonts w:ascii="Calibri" w:hAnsi="Calibri" w:cs="Calibri"/>
        </w:rPr>
        <w:t>How should we slow or reverse</w:t>
      </w:r>
      <w:r w:rsidR="00B8081F" w:rsidRPr="00B8081F">
        <w:rPr>
          <w:rFonts w:ascii="Calibri" w:hAnsi="Calibri" w:cs="Calibri"/>
        </w:rPr>
        <w:t xml:space="preserve"> the decline in student enrollment?</w:t>
      </w:r>
    </w:p>
    <w:p w14:paraId="59B56D69" w14:textId="00F5832E" w:rsidR="00B8081F" w:rsidRPr="00E96BE4" w:rsidRDefault="00B8081F" w:rsidP="00B8081F">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440"/>
        <w:contextualSpacing w:val="0"/>
        <w:rPr>
          <w:rFonts w:ascii="Calibri" w:hAnsi="Calibri" w:cs="Calibri"/>
        </w:rPr>
      </w:pPr>
      <w:r w:rsidRPr="00081D43">
        <w:rPr>
          <w:rFonts w:ascii="Calibri" w:hAnsi="Calibri" w:cs="Calibri"/>
        </w:rPr>
        <w:t>Community</w:t>
      </w:r>
      <w:r w:rsidRPr="00E96BE4">
        <w:rPr>
          <w:rFonts w:ascii="Calibri" w:hAnsi="Calibri" w:cs="Calibri"/>
        </w:rPr>
        <w:t xml:space="preserve"> needs to grow – offer opport</w:t>
      </w:r>
      <w:r w:rsidR="00E96BE4">
        <w:rPr>
          <w:rFonts w:ascii="Calibri" w:hAnsi="Calibri" w:cs="Calibri"/>
        </w:rPr>
        <w:t>unities for people to come here</w:t>
      </w:r>
      <w:r w:rsidRPr="00E96BE4">
        <w:rPr>
          <w:rFonts w:ascii="Calibri" w:hAnsi="Calibri" w:cs="Calibri"/>
        </w:rPr>
        <w:t xml:space="preserve"> </w:t>
      </w:r>
    </w:p>
    <w:p w14:paraId="301E518B" w14:textId="77777777" w:rsidR="00B8081F" w:rsidRPr="00E96BE4" w:rsidRDefault="00B8081F" w:rsidP="00E96BE4">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440"/>
        <w:contextualSpacing w:val="0"/>
        <w:rPr>
          <w:rFonts w:ascii="Calibri" w:hAnsi="Calibri" w:cs="Calibri"/>
        </w:rPr>
      </w:pPr>
      <w:r w:rsidRPr="00E96BE4">
        <w:rPr>
          <w:rFonts w:ascii="Calibri" w:hAnsi="Calibri" w:cs="Calibri"/>
        </w:rPr>
        <w:t xml:space="preserve">Increase employment opportunities in our District </w:t>
      </w:r>
    </w:p>
    <w:p w14:paraId="3F6D11C1" w14:textId="162B11D2" w:rsidR="00B8081F" w:rsidRPr="00E96BE4" w:rsidRDefault="00B8081F" w:rsidP="00E96BE4">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440"/>
        <w:contextualSpacing w:val="0"/>
        <w:rPr>
          <w:rFonts w:ascii="Calibri" w:hAnsi="Calibri" w:cs="Calibri"/>
        </w:rPr>
      </w:pPr>
      <w:r w:rsidRPr="00E96BE4">
        <w:rPr>
          <w:rFonts w:ascii="Calibri" w:hAnsi="Calibri" w:cs="Calibri"/>
        </w:rPr>
        <w:t xml:space="preserve">Work towards changing the mindset of people in the community – towards investing in the schools and community for growth and change and development.  Money needs to be spent to get growth.  </w:t>
      </w:r>
    </w:p>
    <w:p w14:paraId="5F2FA491" w14:textId="52151E2E" w:rsidR="00B8081F" w:rsidRPr="00E96BE4" w:rsidRDefault="00E96BE4" w:rsidP="00E96BE4">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440"/>
        <w:contextualSpacing w:val="0"/>
        <w:rPr>
          <w:rFonts w:ascii="Calibri" w:hAnsi="Calibri" w:cs="Calibri"/>
        </w:rPr>
      </w:pPr>
      <w:r w:rsidRPr="00E96BE4">
        <w:rPr>
          <w:rFonts w:ascii="Calibri" w:hAnsi="Calibri" w:cs="Calibri"/>
        </w:rPr>
        <w:t xml:space="preserve">Engage with municipalities.  </w:t>
      </w:r>
      <w:r w:rsidR="00B8081F" w:rsidRPr="00E96BE4">
        <w:rPr>
          <w:rFonts w:ascii="Calibri" w:hAnsi="Calibri" w:cs="Calibri"/>
        </w:rPr>
        <w:t>Villages need to promote our schools too</w:t>
      </w:r>
      <w:r w:rsidRPr="00E96BE4">
        <w:rPr>
          <w:rFonts w:ascii="Calibri" w:hAnsi="Calibri" w:cs="Calibri"/>
        </w:rPr>
        <w:t>.</w:t>
      </w:r>
      <w:r w:rsidR="00B8081F" w:rsidRPr="00E96BE4">
        <w:rPr>
          <w:rFonts w:ascii="Calibri" w:hAnsi="Calibri" w:cs="Calibri"/>
        </w:rPr>
        <w:t xml:space="preserve"> </w:t>
      </w:r>
    </w:p>
    <w:p w14:paraId="5658D5D5" w14:textId="77777777" w:rsidR="00081D43" w:rsidRDefault="00E96BE4" w:rsidP="00081D43">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440"/>
        <w:contextualSpacing w:val="0"/>
        <w:rPr>
          <w:rFonts w:ascii="Calibri" w:hAnsi="Calibri" w:cs="Calibri"/>
        </w:rPr>
      </w:pPr>
      <w:r w:rsidRPr="00E96BE4">
        <w:rPr>
          <w:rFonts w:ascii="Calibri" w:hAnsi="Calibri" w:cs="Calibri"/>
        </w:rPr>
        <w:t>Think</w:t>
      </w:r>
      <w:r w:rsidR="00B8081F" w:rsidRPr="00E96BE4">
        <w:rPr>
          <w:rFonts w:ascii="Calibri" w:hAnsi="Calibri" w:cs="Calibri"/>
        </w:rPr>
        <w:t xml:space="preserve"> about how we create an appeal for young people to want to come here and stay here</w:t>
      </w:r>
      <w:r w:rsidR="00081D43" w:rsidRPr="00081D43">
        <w:rPr>
          <w:rFonts w:ascii="Calibri" w:hAnsi="Calibri" w:cs="Calibri"/>
        </w:rPr>
        <w:t xml:space="preserve"> </w:t>
      </w:r>
    </w:p>
    <w:p w14:paraId="6E09A7D2" w14:textId="663A82CB" w:rsidR="00081D43" w:rsidRPr="00081D43" w:rsidRDefault="00081D43" w:rsidP="00081D43">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ind w:left="1440"/>
        <w:contextualSpacing w:val="0"/>
        <w:rPr>
          <w:rFonts w:ascii="Calibri" w:hAnsi="Calibri" w:cs="Calibri"/>
        </w:rPr>
      </w:pPr>
      <w:r w:rsidRPr="00E96BE4">
        <w:rPr>
          <w:rFonts w:ascii="Calibri" w:hAnsi="Calibri" w:cs="Calibri"/>
        </w:rPr>
        <w:t>Need to rebuild trust and engage in collaborative promotion to draw more population</w:t>
      </w:r>
    </w:p>
    <w:p w14:paraId="52882047" w14:textId="2E3B097D" w:rsidR="00E96BE4" w:rsidRDefault="00081D43" w:rsidP="00081D4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contextualSpacing w:val="0"/>
        <w:rPr>
          <w:rFonts w:ascii="Calibri" w:hAnsi="Calibri" w:cs="Calibri"/>
        </w:rPr>
      </w:pPr>
      <w:r>
        <w:rPr>
          <w:rFonts w:ascii="Calibri" w:hAnsi="Calibri" w:cs="Calibri"/>
        </w:rPr>
        <w:t>How can we rebuild</w:t>
      </w:r>
      <w:r w:rsidR="00E96BE4">
        <w:rPr>
          <w:rFonts w:ascii="Calibri" w:hAnsi="Calibri" w:cs="Calibri"/>
        </w:rPr>
        <w:t xml:space="preserve"> trust in </w:t>
      </w:r>
      <w:r>
        <w:rPr>
          <w:rFonts w:ascii="Calibri" w:hAnsi="Calibri" w:cs="Calibri"/>
        </w:rPr>
        <w:t xml:space="preserve">the </w:t>
      </w:r>
      <w:r w:rsidR="00E96BE4">
        <w:rPr>
          <w:rFonts w:ascii="Calibri" w:hAnsi="Calibri" w:cs="Calibri"/>
        </w:rPr>
        <w:t xml:space="preserve">community for positive change? </w:t>
      </w:r>
    </w:p>
    <w:p w14:paraId="4B4B2C2B" w14:textId="77777777" w:rsidR="00E96BE4" w:rsidRDefault="00E96BE4" w:rsidP="00081D43">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440"/>
        <w:contextualSpacing w:val="0"/>
        <w:rPr>
          <w:rFonts w:ascii="Calibri" w:hAnsi="Calibri" w:cs="Calibri"/>
        </w:rPr>
      </w:pPr>
      <w:r>
        <w:rPr>
          <w:rFonts w:ascii="Calibri" w:hAnsi="Calibri" w:cs="Calibri"/>
        </w:rPr>
        <w:t>Improve on engaging all stakeholders</w:t>
      </w:r>
    </w:p>
    <w:p w14:paraId="1DEA4870" w14:textId="77777777" w:rsidR="00E96BE4" w:rsidRPr="003873F1" w:rsidRDefault="00E96BE4" w:rsidP="00081D43">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440"/>
        <w:contextualSpacing w:val="0"/>
        <w:rPr>
          <w:rFonts w:ascii="Calibri" w:hAnsi="Calibri" w:cs="Calibri"/>
        </w:rPr>
      </w:pPr>
      <w:r>
        <w:rPr>
          <w:rFonts w:ascii="Calibri" w:hAnsi="Calibri" w:cs="Calibri"/>
        </w:rPr>
        <w:t>Improve community involvement</w:t>
      </w:r>
    </w:p>
    <w:p w14:paraId="3FE9A9DC" w14:textId="77777777" w:rsidR="00E96BE4" w:rsidRDefault="00E96BE4" w:rsidP="00081D43">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ind w:left="1440"/>
        <w:contextualSpacing w:val="0"/>
        <w:rPr>
          <w:rFonts w:ascii="Calibri" w:hAnsi="Calibri" w:cs="Calibri"/>
        </w:rPr>
      </w:pPr>
      <w:r>
        <w:rPr>
          <w:rFonts w:ascii="Calibri" w:hAnsi="Calibri" w:cs="Calibri"/>
        </w:rPr>
        <w:t>Generational differences – how do we close the gap?</w:t>
      </w:r>
    </w:p>
    <w:p w14:paraId="4C3BCF7D" w14:textId="59D876DE" w:rsidR="00081D43" w:rsidRDefault="00E96BE4" w:rsidP="00081D43">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ind w:left="1440"/>
        <w:contextualSpacing w:val="0"/>
        <w:rPr>
          <w:rFonts w:ascii="Calibri" w:hAnsi="Calibri" w:cs="Calibri"/>
        </w:rPr>
      </w:pPr>
      <w:r>
        <w:rPr>
          <w:rFonts w:ascii="Calibri" w:hAnsi="Calibri" w:cs="Calibri"/>
        </w:rPr>
        <w:t>Improve the mentality of congregating and changing, beginning with boards of townships, villages, and schools</w:t>
      </w:r>
      <w:r w:rsidR="00081D43">
        <w:rPr>
          <w:rFonts w:ascii="Calibri" w:hAnsi="Calibri" w:cs="Calibri"/>
        </w:rPr>
        <w:t>.  The same people run the same things.</w:t>
      </w:r>
    </w:p>
    <w:p w14:paraId="5F440FD5" w14:textId="391365D0" w:rsidR="00E96BE4" w:rsidRDefault="00081D43" w:rsidP="00081D43">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ind w:left="1440"/>
        <w:contextualSpacing w:val="0"/>
        <w:rPr>
          <w:rFonts w:ascii="Calibri" w:hAnsi="Calibri" w:cs="Calibri"/>
        </w:rPr>
      </w:pPr>
      <w:r>
        <w:rPr>
          <w:rFonts w:ascii="Calibri" w:hAnsi="Calibri" w:cs="Calibri"/>
        </w:rPr>
        <w:t>O</w:t>
      </w:r>
      <w:r w:rsidR="00E96BE4">
        <w:rPr>
          <w:rFonts w:ascii="Calibri" w:hAnsi="Calibri" w:cs="Calibri"/>
        </w:rPr>
        <w:t>vercome peoples’ fear of even wanting or getting chance to head something up or for change</w:t>
      </w:r>
    </w:p>
    <w:p w14:paraId="2808169E" w14:textId="21444F06" w:rsidR="00E96BE4" w:rsidRDefault="00E96BE4" w:rsidP="00081D43">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ind w:left="1440"/>
        <w:contextualSpacing w:val="0"/>
        <w:rPr>
          <w:rFonts w:ascii="Calibri" w:hAnsi="Calibri" w:cs="Calibri"/>
        </w:rPr>
      </w:pPr>
      <w:r>
        <w:rPr>
          <w:rFonts w:ascii="Calibri" w:hAnsi="Calibri" w:cs="Calibri"/>
        </w:rPr>
        <w:t>C</w:t>
      </w:r>
      <w:r w:rsidR="00081D43">
        <w:rPr>
          <w:rFonts w:ascii="Calibri" w:hAnsi="Calibri" w:cs="Calibri"/>
        </w:rPr>
        <w:t>ommunicate</w:t>
      </w:r>
      <w:r>
        <w:rPr>
          <w:rFonts w:ascii="Calibri" w:hAnsi="Calibri" w:cs="Calibri"/>
        </w:rPr>
        <w:t xml:space="preserve"> using cell phone  and e-mail </w:t>
      </w:r>
    </w:p>
    <w:p w14:paraId="2AC022E9" w14:textId="59587A4C" w:rsidR="00E96BE4" w:rsidRPr="00B8081F" w:rsidRDefault="00E96BE4" w:rsidP="00081D43">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ind w:left="1440"/>
        <w:contextualSpacing w:val="0"/>
        <w:rPr>
          <w:rFonts w:ascii="Calibri" w:hAnsi="Calibri" w:cs="Calibri"/>
        </w:rPr>
      </w:pPr>
      <w:r>
        <w:rPr>
          <w:rFonts w:ascii="Calibri" w:hAnsi="Calibri" w:cs="Calibri"/>
        </w:rPr>
        <w:t>Counterpoint:  communication between school / community is covered well – people can connect if they choose</w:t>
      </w:r>
      <w:r w:rsidRPr="00081D43">
        <w:rPr>
          <w:rFonts w:ascii="Calibri" w:hAnsi="Calibri" w:cs="Calibri"/>
        </w:rPr>
        <w:t xml:space="preserve"> </w:t>
      </w:r>
    </w:p>
    <w:p w14:paraId="20332DB6" w14:textId="54985CB0" w:rsidR="00B8081F" w:rsidRDefault="00E96BE4" w:rsidP="00081D43">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ind w:left="1440"/>
        <w:contextualSpacing w:val="0"/>
        <w:rPr>
          <w:rFonts w:ascii="Calibri" w:hAnsi="Calibri" w:cs="Calibri"/>
        </w:rPr>
      </w:pPr>
      <w:r w:rsidRPr="00E96BE4">
        <w:rPr>
          <w:rFonts w:ascii="Calibri" w:hAnsi="Calibri" w:cs="Calibri"/>
        </w:rPr>
        <w:t xml:space="preserve">More social events aside from at a church or bar.  Ideas:  square dancing, gaming / TVs together, dueling pianos, music – bands brought to parks, Farmers.com – need this, FFA  - Farm kids, </w:t>
      </w:r>
      <w:r>
        <w:rPr>
          <w:rFonts w:ascii="Calibri" w:hAnsi="Calibri" w:cs="Calibri"/>
        </w:rPr>
        <w:t>f</w:t>
      </w:r>
      <w:r w:rsidRPr="00E96BE4">
        <w:rPr>
          <w:rFonts w:ascii="Calibri" w:hAnsi="Calibri" w:cs="Calibri"/>
        </w:rPr>
        <w:t>itness</w:t>
      </w:r>
      <w:r w:rsidR="00081D43">
        <w:rPr>
          <w:rFonts w:ascii="Calibri" w:hAnsi="Calibri" w:cs="Calibri"/>
        </w:rPr>
        <w:t>.</w:t>
      </w:r>
    </w:p>
    <w:p w14:paraId="15BA58D6" w14:textId="77777777" w:rsidR="00B8081F" w:rsidRDefault="00B8081F" w:rsidP="00081D43">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ind w:left="1440"/>
        <w:contextualSpacing w:val="0"/>
        <w:rPr>
          <w:rFonts w:ascii="Calibri" w:hAnsi="Calibri" w:cs="Calibri"/>
        </w:rPr>
      </w:pPr>
      <w:r>
        <w:rPr>
          <w:rFonts w:ascii="Calibri" w:hAnsi="Calibri" w:cs="Calibri"/>
        </w:rPr>
        <w:t>Open house event to bring families / students together</w:t>
      </w:r>
    </w:p>
    <w:p w14:paraId="28EECF94" w14:textId="7CB29F45" w:rsidR="00B8081F" w:rsidRDefault="00E96BE4" w:rsidP="00081D43">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ind w:left="1440"/>
        <w:contextualSpacing w:val="0"/>
        <w:rPr>
          <w:rFonts w:ascii="Calibri" w:hAnsi="Calibri" w:cs="Calibri"/>
        </w:rPr>
      </w:pPr>
      <w:r>
        <w:rPr>
          <w:rFonts w:ascii="Calibri" w:hAnsi="Calibri" w:cs="Calibri"/>
        </w:rPr>
        <w:t>Seek parents with</w:t>
      </w:r>
      <w:r w:rsidR="00B8081F">
        <w:rPr>
          <w:rFonts w:ascii="Calibri" w:hAnsi="Calibri" w:cs="Calibri"/>
        </w:rPr>
        <w:t xml:space="preserve"> positive attitudes with changes</w:t>
      </w:r>
    </w:p>
    <w:p w14:paraId="6C9E1F54" w14:textId="77777777" w:rsidR="00B8081F" w:rsidRDefault="00B8081F" w:rsidP="00081D43">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ind w:left="1440"/>
        <w:contextualSpacing w:val="0"/>
        <w:rPr>
          <w:rFonts w:ascii="Calibri" w:hAnsi="Calibri" w:cs="Calibri"/>
        </w:rPr>
      </w:pPr>
      <w:r>
        <w:rPr>
          <w:rFonts w:ascii="Calibri" w:hAnsi="Calibri" w:cs="Calibri"/>
        </w:rPr>
        <w:t>Keep positive comments on social media</w:t>
      </w:r>
    </w:p>
    <w:p w14:paraId="0924CD0F" w14:textId="5BDA8E64" w:rsidR="00B8081F" w:rsidRDefault="00E96BE4" w:rsidP="00081D43">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ind w:left="1440"/>
        <w:contextualSpacing w:val="0"/>
        <w:rPr>
          <w:rFonts w:ascii="Calibri" w:hAnsi="Calibri" w:cs="Calibri"/>
        </w:rPr>
      </w:pPr>
      <w:r>
        <w:rPr>
          <w:rFonts w:ascii="Calibri" w:hAnsi="Calibri" w:cs="Calibri"/>
        </w:rPr>
        <w:t>Provide staff / teacher</w:t>
      </w:r>
      <w:r w:rsidR="00B8081F">
        <w:rPr>
          <w:rFonts w:ascii="Calibri" w:hAnsi="Calibri" w:cs="Calibri"/>
        </w:rPr>
        <w:t xml:space="preserve"> training</w:t>
      </w:r>
      <w:r>
        <w:rPr>
          <w:rFonts w:ascii="Calibri" w:hAnsi="Calibri" w:cs="Calibri"/>
        </w:rPr>
        <w:t xml:space="preserve"> on answers to questions District is facing</w:t>
      </w:r>
    </w:p>
    <w:p w14:paraId="63DB6F5F" w14:textId="397331F1" w:rsidR="00B8081F" w:rsidRDefault="00E96BE4" w:rsidP="00081D43">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ind w:left="1440"/>
        <w:contextualSpacing w:val="0"/>
        <w:rPr>
          <w:rFonts w:ascii="Calibri" w:hAnsi="Calibri" w:cs="Calibri"/>
        </w:rPr>
      </w:pPr>
      <w:r>
        <w:rPr>
          <w:rFonts w:ascii="Calibri" w:hAnsi="Calibri" w:cs="Calibri"/>
        </w:rPr>
        <w:t>Staff should help</w:t>
      </w:r>
      <w:r w:rsidR="00B8081F">
        <w:rPr>
          <w:rFonts w:ascii="Calibri" w:hAnsi="Calibri" w:cs="Calibri"/>
        </w:rPr>
        <w:t xml:space="preserve"> influ</w:t>
      </w:r>
      <w:r>
        <w:rPr>
          <w:rFonts w:ascii="Calibri" w:hAnsi="Calibri" w:cs="Calibri"/>
        </w:rPr>
        <w:t>encing students/public opinions</w:t>
      </w:r>
    </w:p>
    <w:p w14:paraId="6038EB03" w14:textId="32EC2C38" w:rsidR="00081D43" w:rsidRPr="00081D43" w:rsidRDefault="00081D43" w:rsidP="00081D43">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ind w:left="1440"/>
        <w:contextualSpacing w:val="0"/>
        <w:rPr>
          <w:rFonts w:ascii="Calibri" w:eastAsiaTheme="majorEastAsia" w:hAnsi="Calibri" w:cs="Calibri"/>
          <w:iCs/>
        </w:rPr>
      </w:pPr>
      <w:r>
        <w:rPr>
          <w:rFonts w:ascii="Calibri" w:eastAsiaTheme="majorEastAsia" w:hAnsi="Calibri" w:cs="Calibri"/>
          <w:iCs/>
        </w:rPr>
        <w:t xml:space="preserve">An </w:t>
      </w:r>
      <w:r w:rsidRPr="00081D43">
        <w:rPr>
          <w:rFonts w:ascii="Calibri" w:hAnsi="Calibri" w:cs="Calibri"/>
        </w:rPr>
        <w:t>appeal</w:t>
      </w:r>
      <w:r>
        <w:rPr>
          <w:rFonts w:ascii="Calibri" w:eastAsiaTheme="majorEastAsia" w:hAnsi="Calibri" w:cs="Calibri"/>
          <w:iCs/>
        </w:rPr>
        <w:t xml:space="preserve">: R. Valley should feel free to walk freely up town to get a snack. Because they can here. </w:t>
      </w:r>
    </w:p>
    <w:p w14:paraId="1A318CDF" w14:textId="74486F7B" w:rsidR="004F52FD" w:rsidRPr="004F52FD" w:rsidRDefault="004F52FD" w:rsidP="004F52FD">
      <w:pPr>
        <w:tabs>
          <w:tab w:val="left" w:pos="1800"/>
          <w:tab w:val="left" w:pos="4140"/>
        </w:tabs>
        <w:spacing w:after="100" w:afterAutospacing="1"/>
        <w:rPr>
          <w:rFonts w:ascii="Calibri" w:hAnsi="Calibri" w:cstheme="minorHAnsi"/>
          <w:b/>
        </w:rPr>
      </w:pPr>
      <w:r w:rsidRPr="004F52FD">
        <w:rPr>
          <w:rFonts w:ascii="Calibri" w:hAnsi="Calibri" w:cstheme="minorHAnsi"/>
          <w:b/>
        </w:rPr>
        <w:t>Finance and Operations</w:t>
      </w:r>
    </w:p>
    <w:p w14:paraId="020F3794" w14:textId="42FE16F8" w:rsidR="00BA1180" w:rsidRDefault="00E96BE4" w:rsidP="00081D4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contextualSpacing w:val="0"/>
        <w:rPr>
          <w:rFonts w:ascii="Calibri" w:hAnsi="Calibri" w:cs="Calibri"/>
        </w:rPr>
      </w:pPr>
      <w:r>
        <w:rPr>
          <w:rFonts w:ascii="Calibri" w:hAnsi="Calibri" w:cs="Calibri"/>
        </w:rPr>
        <w:t xml:space="preserve">What creative solutions may be considered, like </w:t>
      </w:r>
      <w:r w:rsidR="00B8081F">
        <w:rPr>
          <w:rFonts w:ascii="Calibri" w:hAnsi="Calibri" w:cs="Calibri"/>
        </w:rPr>
        <w:t>f</w:t>
      </w:r>
      <w:r w:rsidR="00BA1180">
        <w:rPr>
          <w:rFonts w:ascii="Calibri" w:hAnsi="Calibri" w:cs="Calibri"/>
        </w:rPr>
        <w:t>our day school weeks</w:t>
      </w:r>
      <w:r>
        <w:rPr>
          <w:rFonts w:ascii="Calibri" w:hAnsi="Calibri" w:cs="Calibri"/>
        </w:rPr>
        <w:t>?</w:t>
      </w:r>
    </w:p>
    <w:p w14:paraId="00D44352" w14:textId="77777777" w:rsidR="00E96BE4" w:rsidRDefault="00E96BE4" w:rsidP="00081D4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contextualSpacing w:val="0"/>
        <w:rPr>
          <w:rFonts w:ascii="Calibri" w:hAnsi="Calibri" w:cs="Calibri"/>
        </w:rPr>
      </w:pPr>
      <w:r>
        <w:rPr>
          <w:rFonts w:ascii="Calibri" w:hAnsi="Calibri" w:cs="Calibri"/>
        </w:rPr>
        <w:t xml:space="preserve">How does fracture in trust affect future referendum passage? </w:t>
      </w:r>
    </w:p>
    <w:p w14:paraId="38C22CAE" w14:textId="77777777" w:rsidR="00081D43" w:rsidRPr="00081D43" w:rsidRDefault="00081D43" w:rsidP="00081D43">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rPr>
          <w:rFonts w:ascii="Calibri" w:eastAsiaTheme="majorEastAsia" w:hAnsi="Calibri" w:cs="Calibri"/>
          <w:i/>
          <w:iCs/>
        </w:rPr>
      </w:pPr>
      <w:r w:rsidRPr="00081D43">
        <w:rPr>
          <w:rFonts w:ascii="Calibri" w:eastAsia="Calibri" w:hAnsi="Calibri" w:cs="Calibri"/>
          <w:bCs/>
        </w:rPr>
        <w:lastRenderedPageBreak/>
        <w:t>Each small group was then asked to arrive at just one thing within their group they hoped would come out of this process, either from among the above responses, or otherwise.  While some groups did not have time for this question, here were the responses:</w:t>
      </w:r>
    </w:p>
    <w:p w14:paraId="528D8A58" w14:textId="77777777" w:rsidR="00081D43" w:rsidRPr="00081D43" w:rsidRDefault="003873F1" w:rsidP="00081D43">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
          <w:iCs/>
        </w:rPr>
      </w:pPr>
      <w:r>
        <w:rPr>
          <w:rFonts w:ascii="Calibri" w:eastAsiaTheme="majorEastAsia" w:hAnsi="Calibri" w:cs="Calibri"/>
          <w:iCs/>
        </w:rPr>
        <w:t>School and community need to work together and invest in growth and change.</w:t>
      </w:r>
    </w:p>
    <w:p w14:paraId="7D21DBA0" w14:textId="17A9CDFC" w:rsidR="003873F1" w:rsidRPr="00BA1180" w:rsidRDefault="003873F1" w:rsidP="00081D43">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
          <w:iCs/>
        </w:rPr>
      </w:pPr>
      <w:r>
        <w:rPr>
          <w:rFonts w:ascii="Calibri" w:eastAsiaTheme="majorEastAsia" w:hAnsi="Calibri" w:cs="Calibri"/>
          <w:iCs/>
        </w:rPr>
        <w:t>Make our community attractive to growth!!</w:t>
      </w:r>
    </w:p>
    <w:p w14:paraId="16F39192" w14:textId="77777777" w:rsidR="00BA1180" w:rsidRPr="00BA1180" w:rsidRDefault="00BA1180" w:rsidP="00081D43">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
          <w:iCs/>
        </w:rPr>
      </w:pPr>
      <w:r>
        <w:rPr>
          <w:rFonts w:ascii="Calibri" w:eastAsiaTheme="majorEastAsia" w:hAnsi="Calibri" w:cs="Calibri"/>
          <w:iCs/>
        </w:rPr>
        <w:t>Unification, collaboration</w:t>
      </w:r>
    </w:p>
    <w:p w14:paraId="19245F0A" w14:textId="77777777" w:rsidR="00BA1180" w:rsidRPr="00BA1180" w:rsidRDefault="00BA1180" w:rsidP="00081D43">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
          <w:iCs/>
        </w:rPr>
      </w:pPr>
      <w:r>
        <w:rPr>
          <w:rFonts w:ascii="Calibri" w:eastAsiaTheme="majorEastAsia" w:hAnsi="Calibri" w:cs="Calibri"/>
          <w:iCs/>
        </w:rPr>
        <w:t>Better communication</w:t>
      </w:r>
    </w:p>
    <w:p w14:paraId="235EC3AC" w14:textId="77777777" w:rsidR="00BA1180" w:rsidRDefault="00BA1180" w:rsidP="00081D43">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Cs/>
        </w:rPr>
      </w:pPr>
      <w:r w:rsidRPr="00BA1180">
        <w:rPr>
          <w:rFonts w:ascii="Calibri" w:eastAsiaTheme="majorEastAsia" w:hAnsi="Calibri" w:cs="Calibri"/>
          <w:iCs/>
        </w:rPr>
        <w:t>Better engagement of community stakeholders</w:t>
      </w:r>
    </w:p>
    <w:p w14:paraId="74EE554B" w14:textId="77777777" w:rsidR="00081D43" w:rsidRPr="00081D43" w:rsidRDefault="00081D43" w:rsidP="00081D43">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rPr>
          <w:rFonts w:ascii="Calibri" w:eastAsia="Calibri" w:hAnsi="Calibri" w:cs="Calibri"/>
        </w:rPr>
      </w:pPr>
      <w:bookmarkStart w:id="1" w:name="_Hlk507053066"/>
      <w:r w:rsidRPr="00081D43">
        <w:rPr>
          <w:rFonts w:ascii="Calibri" w:eastAsia="Calibri" w:hAnsi="Calibri" w:cs="Calibri"/>
        </w:rPr>
        <w:t>Finally, the consultant asked a representative from each group to share one thing from their discussion that each group wanted him and others in attendance to hear.  Results are as follows:</w:t>
      </w:r>
    </w:p>
    <w:p w14:paraId="22A72154" w14:textId="539FB08E" w:rsidR="00CA3A2C" w:rsidRDefault="00CA3A2C" w:rsidP="00081D43">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Cs/>
        </w:rPr>
      </w:pPr>
      <w:r>
        <w:rPr>
          <w:rFonts w:ascii="Calibri" w:eastAsiaTheme="majorEastAsia" w:hAnsi="Calibri" w:cs="Calibri"/>
          <w:iCs/>
        </w:rPr>
        <w:t>Appeal for young people to stay is needed.  Make community more dynamic / connected.</w:t>
      </w:r>
    </w:p>
    <w:bookmarkEnd w:id="1"/>
    <w:p w14:paraId="30451B51" w14:textId="1149D676" w:rsidR="00CA3A2C" w:rsidRDefault="00CA3A2C" w:rsidP="00081D43">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Cs/>
        </w:rPr>
      </w:pPr>
      <w:r>
        <w:rPr>
          <w:rFonts w:ascii="Calibri" w:eastAsiaTheme="majorEastAsia" w:hAnsi="Calibri" w:cs="Calibri"/>
          <w:iCs/>
        </w:rPr>
        <w:t>How do we get more jobs here?  Need mindset shift.</w:t>
      </w:r>
    </w:p>
    <w:p w14:paraId="58B51D1F" w14:textId="47930992" w:rsidR="00CA3A2C" w:rsidRDefault="00CA3A2C" w:rsidP="00081D43">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Cs/>
        </w:rPr>
      </w:pPr>
      <w:r>
        <w:rPr>
          <w:rFonts w:ascii="Calibri" w:eastAsiaTheme="majorEastAsia" w:hAnsi="Calibri" w:cs="Calibri"/>
          <w:iCs/>
        </w:rPr>
        <w:t>Fitness / aquatic center</w:t>
      </w:r>
    </w:p>
    <w:p w14:paraId="6EE2FE61" w14:textId="32B0E509" w:rsidR="00CA3A2C" w:rsidRDefault="00CA3A2C" w:rsidP="00081D43">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Cs/>
        </w:rPr>
      </w:pPr>
      <w:r>
        <w:rPr>
          <w:rFonts w:ascii="Calibri" w:eastAsiaTheme="majorEastAsia" w:hAnsi="Calibri" w:cs="Calibri"/>
          <w:iCs/>
        </w:rPr>
        <w:t>Focus on parents – make sure they model positivity. (Kids are doing a great job. What about the parents?)</w:t>
      </w:r>
    </w:p>
    <w:p w14:paraId="474F690E" w14:textId="76927363" w:rsidR="00CA3A2C" w:rsidRDefault="00CA3A2C" w:rsidP="00081D43">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Cs/>
        </w:rPr>
      </w:pPr>
      <w:r>
        <w:rPr>
          <w:rFonts w:ascii="Calibri" w:eastAsiaTheme="majorEastAsia" w:hAnsi="Calibri" w:cs="Calibri"/>
          <w:iCs/>
        </w:rPr>
        <w:t>Middle school condition is a concern, but don’t want</w:t>
      </w:r>
      <w:r w:rsidR="00081D43">
        <w:rPr>
          <w:rFonts w:ascii="Calibri" w:eastAsiaTheme="majorEastAsia" w:hAnsi="Calibri" w:cs="Calibri"/>
          <w:iCs/>
        </w:rPr>
        <w:t xml:space="preserve"> the debate to turn negative</w:t>
      </w:r>
    </w:p>
    <w:p w14:paraId="034B4C66" w14:textId="294F229E" w:rsidR="00CA3A2C" w:rsidRDefault="00081D43" w:rsidP="00081D43">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Cs/>
        </w:rPr>
      </w:pPr>
      <w:r>
        <w:rPr>
          <w:rFonts w:ascii="Calibri" w:eastAsiaTheme="majorEastAsia" w:hAnsi="Calibri" w:cs="Calibri"/>
          <w:iCs/>
        </w:rPr>
        <w:t xml:space="preserve">Address busing challenges.  </w:t>
      </w:r>
      <w:r w:rsidR="00CA3A2C">
        <w:rPr>
          <w:rFonts w:ascii="Calibri" w:eastAsiaTheme="majorEastAsia" w:hAnsi="Calibri" w:cs="Calibri"/>
          <w:iCs/>
        </w:rPr>
        <w:t xml:space="preserve">4-day week? </w:t>
      </w:r>
      <w:r>
        <w:rPr>
          <w:rFonts w:ascii="Calibri" w:eastAsiaTheme="majorEastAsia" w:hAnsi="Calibri" w:cs="Calibri"/>
          <w:iCs/>
        </w:rPr>
        <w:t xml:space="preserve"> </w:t>
      </w:r>
    </w:p>
    <w:p w14:paraId="5001B692" w14:textId="39D1A4D0" w:rsidR="00CA3A2C" w:rsidRDefault="00CA3A2C" w:rsidP="00081D43">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Cs/>
        </w:rPr>
      </w:pPr>
      <w:r>
        <w:rPr>
          <w:rFonts w:ascii="Calibri" w:eastAsiaTheme="majorEastAsia" w:hAnsi="Calibri" w:cs="Calibri"/>
          <w:iCs/>
        </w:rPr>
        <w:t>Will consolidation compound enrollment problems?</w:t>
      </w:r>
    </w:p>
    <w:p w14:paraId="3AAC846C" w14:textId="4C669777" w:rsidR="00CA3A2C" w:rsidRDefault="00CA3A2C" w:rsidP="00081D43">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Cs/>
        </w:rPr>
      </w:pPr>
      <w:r>
        <w:rPr>
          <w:rFonts w:ascii="Calibri" w:eastAsiaTheme="majorEastAsia" w:hAnsi="Calibri" w:cs="Calibri"/>
          <w:iCs/>
        </w:rPr>
        <w:t>How do we move forward given loss of trust – e.g. wi</w:t>
      </w:r>
      <w:r w:rsidR="00086ED5">
        <w:rPr>
          <w:rFonts w:ascii="Calibri" w:eastAsiaTheme="majorEastAsia" w:hAnsi="Calibri" w:cs="Calibri"/>
          <w:iCs/>
        </w:rPr>
        <w:t>th improved / improvements to middle school</w:t>
      </w:r>
      <w:r>
        <w:rPr>
          <w:rFonts w:ascii="Calibri" w:eastAsiaTheme="majorEastAsia" w:hAnsi="Calibri" w:cs="Calibri"/>
          <w:iCs/>
        </w:rPr>
        <w:t xml:space="preserve"> </w:t>
      </w:r>
    </w:p>
    <w:p w14:paraId="1EB78E1B" w14:textId="1A6A59AF" w:rsidR="00CA3A2C" w:rsidRDefault="00086ED5" w:rsidP="00081D43">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Cs/>
        </w:rPr>
      </w:pPr>
      <w:r>
        <w:rPr>
          <w:rFonts w:ascii="Calibri" w:eastAsiaTheme="majorEastAsia" w:hAnsi="Calibri" w:cs="Calibri"/>
          <w:iCs/>
        </w:rPr>
        <w:t>School Board / a</w:t>
      </w:r>
      <w:r w:rsidR="00CA3A2C">
        <w:rPr>
          <w:rFonts w:ascii="Calibri" w:eastAsiaTheme="majorEastAsia" w:hAnsi="Calibri" w:cs="Calibri"/>
          <w:iCs/>
        </w:rPr>
        <w:t xml:space="preserve">dministration should </w:t>
      </w:r>
      <w:r>
        <w:rPr>
          <w:rFonts w:ascii="Calibri" w:eastAsiaTheme="majorEastAsia" w:hAnsi="Calibri" w:cs="Calibri"/>
          <w:iCs/>
        </w:rPr>
        <w:t>talk to Village and Town boards</w:t>
      </w:r>
    </w:p>
    <w:p w14:paraId="3F5D1824" w14:textId="7CFF50E2" w:rsidR="00CA3A2C" w:rsidRDefault="00CA3A2C" w:rsidP="00081D43">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Cs/>
        </w:rPr>
      </w:pPr>
      <w:r>
        <w:rPr>
          <w:rFonts w:ascii="Calibri" w:eastAsiaTheme="majorEastAsia" w:hAnsi="Calibri" w:cs="Calibri"/>
          <w:iCs/>
        </w:rPr>
        <w:t>Internet coverage</w:t>
      </w:r>
      <w:r w:rsidR="00086ED5">
        <w:rPr>
          <w:rFonts w:ascii="Calibri" w:eastAsiaTheme="majorEastAsia" w:hAnsi="Calibri" w:cs="Calibri"/>
          <w:iCs/>
        </w:rPr>
        <w:t xml:space="preserve"> needs to improve</w:t>
      </w:r>
    </w:p>
    <w:p w14:paraId="06416CF1" w14:textId="7224CB9A" w:rsidR="002A7D2A" w:rsidRPr="00086ED5" w:rsidRDefault="00CA3A2C" w:rsidP="00086ED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Calibri" w:hAnsi="Calibri" w:cs="Calibri"/>
          <w:b/>
          <w:bCs/>
          <w:sz w:val="28"/>
          <w:szCs w:val="28"/>
        </w:rPr>
      </w:pPr>
      <w:r w:rsidRPr="00086ED5">
        <w:rPr>
          <w:rFonts w:ascii="Calibri" w:eastAsiaTheme="majorEastAsia" w:hAnsi="Calibri" w:cs="Calibri"/>
          <w:iCs/>
        </w:rPr>
        <w:t>Need to reorganize at elementary level so that youngest</w:t>
      </w:r>
      <w:r w:rsidR="00086ED5" w:rsidRPr="00086ED5">
        <w:rPr>
          <w:rFonts w:ascii="Calibri" w:eastAsiaTheme="majorEastAsia" w:hAnsi="Calibri" w:cs="Calibri"/>
          <w:iCs/>
        </w:rPr>
        <w:t xml:space="preserve"> do not need to travel farthest</w:t>
      </w:r>
      <w:r w:rsidRPr="00086ED5">
        <w:rPr>
          <w:rFonts w:ascii="Calibri" w:eastAsiaTheme="majorEastAsia" w:hAnsi="Calibri" w:cs="Calibri"/>
          <w:iCs/>
        </w:rPr>
        <w:t xml:space="preserve"> </w:t>
      </w:r>
    </w:p>
    <w:sectPr w:rsidR="002A7D2A" w:rsidRPr="00086ED5" w:rsidSect="00AA6109">
      <w:footerReference w:type="default" r:id="rId10"/>
      <w:pgSz w:w="12240" w:h="15840"/>
      <w:pgMar w:top="1440" w:right="1440" w:bottom="990" w:left="1440" w:header="720" w:footer="352"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503A3" w14:textId="77777777" w:rsidR="000F7046" w:rsidRDefault="000F7046">
      <w:r>
        <w:separator/>
      </w:r>
    </w:p>
  </w:endnote>
  <w:endnote w:type="continuationSeparator" w:id="0">
    <w:p w14:paraId="22E0F084" w14:textId="77777777" w:rsidR="000F7046" w:rsidRDefault="000F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754784"/>
      <w:docPartObj>
        <w:docPartGallery w:val="Page Numbers (Bottom of Page)"/>
        <w:docPartUnique/>
      </w:docPartObj>
    </w:sdtPr>
    <w:sdtEndPr>
      <w:rPr>
        <w:noProof/>
      </w:rPr>
    </w:sdtEndPr>
    <w:sdtContent>
      <w:p w14:paraId="7FFDA408" w14:textId="26E89037" w:rsidR="00086ED5" w:rsidRDefault="00086ED5">
        <w:pPr>
          <w:pStyle w:val="Footer"/>
          <w:jc w:val="center"/>
        </w:pPr>
        <w:r>
          <w:fldChar w:fldCharType="begin"/>
        </w:r>
        <w:r>
          <w:instrText xml:space="preserve"> PAGE   \* MERGEFORMAT </w:instrText>
        </w:r>
        <w:r>
          <w:fldChar w:fldCharType="separate"/>
        </w:r>
        <w:r w:rsidR="00BF48F7">
          <w:rPr>
            <w:noProof/>
          </w:rPr>
          <w:t>3</w:t>
        </w:r>
        <w:r>
          <w:rPr>
            <w:noProof/>
          </w:rPr>
          <w:fldChar w:fldCharType="end"/>
        </w:r>
      </w:p>
    </w:sdtContent>
  </w:sdt>
  <w:p w14:paraId="40284DF9" w14:textId="77777777" w:rsidR="00086ED5" w:rsidRDefault="00086E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CA229" w14:textId="77777777" w:rsidR="000F7046" w:rsidRDefault="000F7046">
      <w:r>
        <w:separator/>
      </w:r>
    </w:p>
  </w:footnote>
  <w:footnote w:type="continuationSeparator" w:id="0">
    <w:p w14:paraId="29E1200F" w14:textId="77777777" w:rsidR="000F7046" w:rsidRDefault="000F70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1DC"/>
    <w:multiLevelType w:val="hybridMultilevel"/>
    <w:tmpl w:val="465C9302"/>
    <w:lvl w:ilvl="0" w:tplc="048A74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4585A"/>
    <w:multiLevelType w:val="hybridMultilevel"/>
    <w:tmpl w:val="C41CF464"/>
    <w:lvl w:ilvl="0" w:tplc="85DCBF50">
      <w:start w:val="1"/>
      <w:numFmt w:val="decimal"/>
      <w:lvlText w:val="(%1)"/>
      <w:lvlJc w:val="left"/>
      <w:pPr>
        <w:ind w:left="1170" w:hanging="360"/>
      </w:pPr>
      <w:rPr>
        <w:rFonts w:hint="default"/>
        <w:b/>
        <w:i w:val="0"/>
      </w:rPr>
    </w:lvl>
    <w:lvl w:ilvl="1" w:tplc="04090001">
      <w:start w:val="1"/>
      <w:numFmt w:val="bullet"/>
      <w:lvlText w:val=""/>
      <w:lvlJc w:val="left"/>
      <w:pPr>
        <w:ind w:left="1890" w:hanging="360"/>
      </w:pPr>
      <w:rPr>
        <w:rFonts w:ascii="Symbol" w:hAnsi="Symbol" w:hint="default"/>
      </w:rPr>
    </w:lvl>
    <w:lvl w:ilvl="2" w:tplc="04090001">
      <w:start w:val="1"/>
      <w:numFmt w:val="bullet"/>
      <w:lvlText w:val=""/>
      <w:lvlJc w:val="left"/>
      <w:pPr>
        <w:ind w:left="2610" w:hanging="180"/>
      </w:pPr>
      <w:rPr>
        <w:rFonts w:ascii="Symbol" w:hAnsi="Symbol"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92F10DF"/>
    <w:multiLevelType w:val="hybridMultilevel"/>
    <w:tmpl w:val="E284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25839"/>
    <w:multiLevelType w:val="hybridMultilevel"/>
    <w:tmpl w:val="3230A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6757D"/>
    <w:multiLevelType w:val="multilevel"/>
    <w:tmpl w:val="C298FDCA"/>
    <w:lvl w:ilvl="0">
      <w:start w:val="1"/>
      <w:numFmt w:val="lowerRoman"/>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5">
    <w:nsid w:val="0C55536C"/>
    <w:multiLevelType w:val="hybridMultilevel"/>
    <w:tmpl w:val="2F9CC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DBA3FBB"/>
    <w:multiLevelType w:val="hybridMultilevel"/>
    <w:tmpl w:val="2FFEA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A150E2"/>
    <w:multiLevelType w:val="hybridMultilevel"/>
    <w:tmpl w:val="6BE2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37370"/>
    <w:multiLevelType w:val="hybridMultilevel"/>
    <w:tmpl w:val="D5C21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063E2"/>
    <w:multiLevelType w:val="hybridMultilevel"/>
    <w:tmpl w:val="509831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2632188C"/>
    <w:multiLevelType w:val="hybridMultilevel"/>
    <w:tmpl w:val="49A01186"/>
    <w:numStyleLink w:val="ImportedStyle2"/>
  </w:abstractNum>
  <w:abstractNum w:abstractNumId="11">
    <w:nsid w:val="299A2D7B"/>
    <w:multiLevelType w:val="hybridMultilevel"/>
    <w:tmpl w:val="05445732"/>
    <w:lvl w:ilvl="0" w:tplc="04090003">
      <w:start w:val="1"/>
      <w:numFmt w:val="bullet"/>
      <w:lvlText w:val="o"/>
      <w:lvlJc w:val="left"/>
      <w:pPr>
        <w:ind w:left="2250" w:hanging="360"/>
      </w:pPr>
      <w:rPr>
        <w:rFonts w:ascii="Courier New" w:hAnsi="Courier New" w:cs="Courier New"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nsid w:val="2E327C83"/>
    <w:multiLevelType w:val="multilevel"/>
    <w:tmpl w:val="C298FDCA"/>
    <w:lvl w:ilvl="0">
      <w:start w:val="1"/>
      <w:numFmt w:val="lowerRoman"/>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3">
    <w:nsid w:val="2F7B4401"/>
    <w:multiLevelType w:val="hybridMultilevel"/>
    <w:tmpl w:val="51EE9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AD5707"/>
    <w:multiLevelType w:val="hybridMultilevel"/>
    <w:tmpl w:val="F4ECB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B3EA0"/>
    <w:multiLevelType w:val="hybridMultilevel"/>
    <w:tmpl w:val="A652403A"/>
    <w:lvl w:ilvl="0" w:tplc="49C43878">
      <w:start w:val="1"/>
      <w:numFmt w:val="bullet"/>
      <w:lvlText w:val="o"/>
      <w:lvlJc w:val="left"/>
      <w:pPr>
        <w:tabs>
          <w:tab w:val="num" w:pos="720"/>
        </w:tabs>
        <w:ind w:left="720" w:hanging="360"/>
      </w:pPr>
      <w:rPr>
        <w:rFonts w:ascii="Courier New" w:hAnsi="Courier New" w:hint="default"/>
      </w:rPr>
    </w:lvl>
    <w:lvl w:ilvl="1" w:tplc="A4B2D1DC">
      <w:start w:val="1"/>
      <w:numFmt w:val="bullet"/>
      <w:lvlText w:val="o"/>
      <w:lvlJc w:val="left"/>
      <w:pPr>
        <w:tabs>
          <w:tab w:val="num" w:pos="1440"/>
        </w:tabs>
        <w:ind w:left="1440" w:hanging="360"/>
      </w:pPr>
      <w:rPr>
        <w:rFonts w:ascii="Courier New" w:hAnsi="Courier New" w:hint="default"/>
      </w:rPr>
    </w:lvl>
    <w:lvl w:ilvl="2" w:tplc="8654CE80" w:tentative="1">
      <w:start w:val="1"/>
      <w:numFmt w:val="bullet"/>
      <w:lvlText w:val="o"/>
      <w:lvlJc w:val="left"/>
      <w:pPr>
        <w:tabs>
          <w:tab w:val="num" w:pos="2160"/>
        </w:tabs>
        <w:ind w:left="2160" w:hanging="360"/>
      </w:pPr>
      <w:rPr>
        <w:rFonts w:ascii="Courier New" w:hAnsi="Courier New" w:hint="default"/>
      </w:rPr>
    </w:lvl>
    <w:lvl w:ilvl="3" w:tplc="C5142530" w:tentative="1">
      <w:start w:val="1"/>
      <w:numFmt w:val="bullet"/>
      <w:lvlText w:val="o"/>
      <w:lvlJc w:val="left"/>
      <w:pPr>
        <w:tabs>
          <w:tab w:val="num" w:pos="2880"/>
        </w:tabs>
        <w:ind w:left="2880" w:hanging="360"/>
      </w:pPr>
      <w:rPr>
        <w:rFonts w:ascii="Courier New" w:hAnsi="Courier New" w:hint="default"/>
      </w:rPr>
    </w:lvl>
    <w:lvl w:ilvl="4" w:tplc="05A28322" w:tentative="1">
      <w:start w:val="1"/>
      <w:numFmt w:val="bullet"/>
      <w:lvlText w:val="o"/>
      <w:lvlJc w:val="left"/>
      <w:pPr>
        <w:tabs>
          <w:tab w:val="num" w:pos="3600"/>
        </w:tabs>
        <w:ind w:left="3600" w:hanging="360"/>
      </w:pPr>
      <w:rPr>
        <w:rFonts w:ascii="Courier New" w:hAnsi="Courier New" w:hint="default"/>
      </w:rPr>
    </w:lvl>
    <w:lvl w:ilvl="5" w:tplc="39922218" w:tentative="1">
      <w:start w:val="1"/>
      <w:numFmt w:val="bullet"/>
      <w:lvlText w:val="o"/>
      <w:lvlJc w:val="left"/>
      <w:pPr>
        <w:tabs>
          <w:tab w:val="num" w:pos="4320"/>
        </w:tabs>
        <w:ind w:left="4320" w:hanging="360"/>
      </w:pPr>
      <w:rPr>
        <w:rFonts w:ascii="Courier New" w:hAnsi="Courier New" w:hint="default"/>
      </w:rPr>
    </w:lvl>
    <w:lvl w:ilvl="6" w:tplc="6A388540" w:tentative="1">
      <w:start w:val="1"/>
      <w:numFmt w:val="bullet"/>
      <w:lvlText w:val="o"/>
      <w:lvlJc w:val="left"/>
      <w:pPr>
        <w:tabs>
          <w:tab w:val="num" w:pos="5040"/>
        </w:tabs>
        <w:ind w:left="5040" w:hanging="360"/>
      </w:pPr>
      <w:rPr>
        <w:rFonts w:ascii="Courier New" w:hAnsi="Courier New" w:hint="default"/>
      </w:rPr>
    </w:lvl>
    <w:lvl w:ilvl="7" w:tplc="53EE322C" w:tentative="1">
      <w:start w:val="1"/>
      <w:numFmt w:val="bullet"/>
      <w:lvlText w:val="o"/>
      <w:lvlJc w:val="left"/>
      <w:pPr>
        <w:tabs>
          <w:tab w:val="num" w:pos="5760"/>
        </w:tabs>
        <w:ind w:left="5760" w:hanging="360"/>
      </w:pPr>
      <w:rPr>
        <w:rFonts w:ascii="Courier New" w:hAnsi="Courier New" w:hint="default"/>
      </w:rPr>
    </w:lvl>
    <w:lvl w:ilvl="8" w:tplc="0D723898" w:tentative="1">
      <w:start w:val="1"/>
      <w:numFmt w:val="bullet"/>
      <w:lvlText w:val="o"/>
      <w:lvlJc w:val="left"/>
      <w:pPr>
        <w:tabs>
          <w:tab w:val="num" w:pos="6480"/>
        </w:tabs>
        <w:ind w:left="6480" w:hanging="360"/>
      </w:pPr>
      <w:rPr>
        <w:rFonts w:ascii="Courier New" w:hAnsi="Courier New" w:hint="default"/>
      </w:rPr>
    </w:lvl>
  </w:abstractNum>
  <w:abstractNum w:abstractNumId="16">
    <w:nsid w:val="37EF11DD"/>
    <w:multiLevelType w:val="hybridMultilevel"/>
    <w:tmpl w:val="EC2AACA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nsid w:val="3E741CE1"/>
    <w:multiLevelType w:val="hybridMultilevel"/>
    <w:tmpl w:val="15FA946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087409"/>
    <w:multiLevelType w:val="hybridMultilevel"/>
    <w:tmpl w:val="9F947282"/>
    <w:lvl w:ilvl="0" w:tplc="85DCBF50">
      <w:start w:val="1"/>
      <w:numFmt w:val="decimal"/>
      <w:lvlText w:val="(%1)"/>
      <w:lvlJc w:val="left"/>
      <w:pPr>
        <w:ind w:left="1170" w:hanging="360"/>
      </w:pPr>
      <w:rPr>
        <w:rFonts w:hint="default"/>
        <w:b/>
        <w:i w:val="0"/>
      </w:rPr>
    </w:lvl>
    <w:lvl w:ilvl="1" w:tplc="04090019">
      <w:start w:val="1"/>
      <w:numFmt w:val="lowerLetter"/>
      <w:lvlText w:val="%2."/>
      <w:lvlJc w:val="left"/>
      <w:pPr>
        <w:ind w:left="1890" w:hanging="360"/>
      </w:pPr>
    </w:lvl>
    <w:lvl w:ilvl="2" w:tplc="04090001">
      <w:start w:val="1"/>
      <w:numFmt w:val="bullet"/>
      <w:lvlText w:val=""/>
      <w:lvlJc w:val="left"/>
      <w:pPr>
        <w:ind w:left="2610" w:hanging="180"/>
      </w:pPr>
      <w:rPr>
        <w:rFonts w:ascii="Symbol" w:hAnsi="Symbol"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42895391"/>
    <w:multiLevelType w:val="hybridMultilevel"/>
    <w:tmpl w:val="5E24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7E6B01"/>
    <w:multiLevelType w:val="hybridMultilevel"/>
    <w:tmpl w:val="B2528A0E"/>
    <w:lvl w:ilvl="0" w:tplc="85DCBF50">
      <w:start w:val="1"/>
      <w:numFmt w:val="decimal"/>
      <w:lvlText w:val="(%1)"/>
      <w:lvlJc w:val="left"/>
      <w:pPr>
        <w:ind w:left="1170" w:hanging="360"/>
      </w:pPr>
      <w:rPr>
        <w:rFonts w:hint="default"/>
        <w:b/>
        <w:i w:val="0"/>
      </w:rPr>
    </w:lvl>
    <w:lvl w:ilvl="1" w:tplc="04090001">
      <w:start w:val="1"/>
      <w:numFmt w:val="bullet"/>
      <w:lvlText w:val=""/>
      <w:lvlJc w:val="left"/>
      <w:pPr>
        <w:ind w:left="1890" w:hanging="360"/>
      </w:pPr>
      <w:rPr>
        <w:rFonts w:ascii="Symbol" w:hAnsi="Symbol" w:hint="default"/>
      </w:rPr>
    </w:lvl>
    <w:lvl w:ilvl="2" w:tplc="04090001">
      <w:start w:val="1"/>
      <w:numFmt w:val="bullet"/>
      <w:lvlText w:val=""/>
      <w:lvlJc w:val="left"/>
      <w:pPr>
        <w:ind w:left="2610" w:hanging="180"/>
      </w:pPr>
      <w:rPr>
        <w:rFonts w:ascii="Symbol" w:hAnsi="Symbol"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462826E6"/>
    <w:multiLevelType w:val="hybridMultilevel"/>
    <w:tmpl w:val="02E8F4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4DAC7DAC"/>
    <w:multiLevelType w:val="hybridMultilevel"/>
    <w:tmpl w:val="54AEF468"/>
    <w:lvl w:ilvl="0" w:tplc="04090001">
      <w:start w:val="1"/>
      <w:numFmt w:val="bullet"/>
      <w:lvlText w:val=""/>
      <w:lvlJc w:val="left"/>
      <w:pPr>
        <w:ind w:left="1170" w:hanging="360"/>
      </w:pPr>
      <w:rPr>
        <w:rFonts w:ascii="Symbol" w:hAnsi="Symbol" w:hint="default"/>
        <w:b/>
        <w:i w:val="0"/>
      </w:rPr>
    </w:lvl>
    <w:lvl w:ilvl="1" w:tplc="04090003">
      <w:start w:val="1"/>
      <w:numFmt w:val="bullet"/>
      <w:lvlText w:val="o"/>
      <w:lvlJc w:val="left"/>
      <w:pPr>
        <w:ind w:left="1890" w:hanging="360"/>
      </w:pPr>
      <w:rPr>
        <w:rFonts w:ascii="Courier New" w:hAnsi="Courier New" w:cs="Courier New" w:hint="default"/>
      </w:rPr>
    </w:lvl>
    <w:lvl w:ilvl="2" w:tplc="04090001">
      <w:start w:val="1"/>
      <w:numFmt w:val="bullet"/>
      <w:lvlText w:val=""/>
      <w:lvlJc w:val="left"/>
      <w:pPr>
        <w:ind w:left="2610" w:hanging="180"/>
      </w:pPr>
      <w:rPr>
        <w:rFonts w:ascii="Symbol" w:hAnsi="Symbol"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50AF0FD4"/>
    <w:multiLevelType w:val="hybridMultilevel"/>
    <w:tmpl w:val="B57ABCCE"/>
    <w:lvl w:ilvl="0" w:tplc="A8DA3F50">
      <w:start w:val="1"/>
      <w:numFmt w:val="bullet"/>
      <w:lvlText w:val="o"/>
      <w:lvlJc w:val="left"/>
      <w:pPr>
        <w:tabs>
          <w:tab w:val="num" w:pos="720"/>
        </w:tabs>
        <w:ind w:left="720" w:hanging="360"/>
      </w:pPr>
      <w:rPr>
        <w:rFonts w:ascii="Courier New" w:hAnsi="Courier New" w:hint="default"/>
      </w:rPr>
    </w:lvl>
    <w:lvl w:ilvl="1" w:tplc="475617FE">
      <w:start w:val="1"/>
      <w:numFmt w:val="bullet"/>
      <w:lvlText w:val="o"/>
      <w:lvlJc w:val="left"/>
      <w:pPr>
        <w:tabs>
          <w:tab w:val="num" w:pos="1440"/>
        </w:tabs>
        <w:ind w:left="1440" w:hanging="360"/>
      </w:pPr>
      <w:rPr>
        <w:rFonts w:ascii="Courier New" w:hAnsi="Courier New" w:hint="default"/>
      </w:rPr>
    </w:lvl>
    <w:lvl w:ilvl="2" w:tplc="CA860D38" w:tentative="1">
      <w:start w:val="1"/>
      <w:numFmt w:val="bullet"/>
      <w:lvlText w:val="o"/>
      <w:lvlJc w:val="left"/>
      <w:pPr>
        <w:tabs>
          <w:tab w:val="num" w:pos="2160"/>
        </w:tabs>
        <w:ind w:left="2160" w:hanging="360"/>
      </w:pPr>
      <w:rPr>
        <w:rFonts w:ascii="Courier New" w:hAnsi="Courier New" w:hint="default"/>
      </w:rPr>
    </w:lvl>
    <w:lvl w:ilvl="3" w:tplc="96A6F75A" w:tentative="1">
      <w:start w:val="1"/>
      <w:numFmt w:val="bullet"/>
      <w:lvlText w:val="o"/>
      <w:lvlJc w:val="left"/>
      <w:pPr>
        <w:tabs>
          <w:tab w:val="num" w:pos="2880"/>
        </w:tabs>
        <w:ind w:left="2880" w:hanging="360"/>
      </w:pPr>
      <w:rPr>
        <w:rFonts w:ascii="Courier New" w:hAnsi="Courier New" w:hint="default"/>
      </w:rPr>
    </w:lvl>
    <w:lvl w:ilvl="4" w:tplc="D74C0BB2" w:tentative="1">
      <w:start w:val="1"/>
      <w:numFmt w:val="bullet"/>
      <w:lvlText w:val="o"/>
      <w:lvlJc w:val="left"/>
      <w:pPr>
        <w:tabs>
          <w:tab w:val="num" w:pos="3600"/>
        </w:tabs>
        <w:ind w:left="3600" w:hanging="360"/>
      </w:pPr>
      <w:rPr>
        <w:rFonts w:ascii="Courier New" w:hAnsi="Courier New" w:hint="default"/>
      </w:rPr>
    </w:lvl>
    <w:lvl w:ilvl="5" w:tplc="0D281FE4" w:tentative="1">
      <w:start w:val="1"/>
      <w:numFmt w:val="bullet"/>
      <w:lvlText w:val="o"/>
      <w:lvlJc w:val="left"/>
      <w:pPr>
        <w:tabs>
          <w:tab w:val="num" w:pos="4320"/>
        </w:tabs>
        <w:ind w:left="4320" w:hanging="360"/>
      </w:pPr>
      <w:rPr>
        <w:rFonts w:ascii="Courier New" w:hAnsi="Courier New" w:hint="default"/>
      </w:rPr>
    </w:lvl>
    <w:lvl w:ilvl="6" w:tplc="F4CCF96C" w:tentative="1">
      <w:start w:val="1"/>
      <w:numFmt w:val="bullet"/>
      <w:lvlText w:val="o"/>
      <w:lvlJc w:val="left"/>
      <w:pPr>
        <w:tabs>
          <w:tab w:val="num" w:pos="5040"/>
        </w:tabs>
        <w:ind w:left="5040" w:hanging="360"/>
      </w:pPr>
      <w:rPr>
        <w:rFonts w:ascii="Courier New" w:hAnsi="Courier New" w:hint="default"/>
      </w:rPr>
    </w:lvl>
    <w:lvl w:ilvl="7" w:tplc="333A8AC6" w:tentative="1">
      <w:start w:val="1"/>
      <w:numFmt w:val="bullet"/>
      <w:lvlText w:val="o"/>
      <w:lvlJc w:val="left"/>
      <w:pPr>
        <w:tabs>
          <w:tab w:val="num" w:pos="5760"/>
        </w:tabs>
        <w:ind w:left="5760" w:hanging="360"/>
      </w:pPr>
      <w:rPr>
        <w:rFonts w:ascii="Courier New" w:hAnsi="Courier New" w:hint="default"/>
      </w:rPr>
    </w:lvl>
    <w:lvl w:ilvl="8" w:tplc="44DAE4C0" w:tentative="1">
      <w:start w:val="1"/>
      <w:numFmt w:val="bullet"/>
      <w:lvlText w:val="o"/>
      <w:lvlJc w:val="left"/>
      <w:pPr>
        <w:tabs>
          <w:tab w:val="num" w:pos="6480"/>
        </w:tabs>
        <w:ind w:left="6480" w:hanging="360"/>
      </w:pPr>
      <w:rPr>
        <w:rFonts w:ascii="Courier New" w:hAnsi="Courier New" w:hint="default"/>
      </w:rPr>
    </w:lvl>
  </w:abstractNum>
  <w:abstractNum w:abstractNumId="24">
    <w:nsid w:val="51516636"/>
    <w:multiLevelType w:val="hybridMultilevel"/>
    <w:tmpl w:val="0532B1D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53411A68"/>
    <w:multiLevelType w:val="hybridMultilevel"/>
    <w:tmpl w:val="6DA6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DB7CB6"/>
    <w:multiLevelType w:val="hybridMultilevel"/>
    <w:tmpl w:val="40BE4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0F409A"/>
    <w:multiLevelType w:val="hybridMultilevel"/>
    <w:tmpl w:val="386CF9D0"/>
    <w:styleLink w:val="ImportedStyle1"/>
    <w:lvl w:ilvl="0" w:tplc="651687C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B1E3AE8">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AC5828">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A2D53A">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B68EF3C">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CC27CA">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6ABF04">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4AC20C2">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CAEED6">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5DD44E20"/>
    <w:multiLevelType w:val="hybridMultilevel"/>
    <w:tmpl w:val="386CF9D0"/>
    <w:numStyleLink w:val="ImportedStyle1"/>
  </w:abstractNum>
  <w:abstractNum w:abstractNumId="29">
    <w:nsid w:val="5E4E2271"/>
    <w:multiLevelType w:val="hybridMultilevel"/>
    <w:tmpl w:val="E86E6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E3EB7"/>
    <w:multiLevelType w:val="hybridMultilevel"/>
    <w:tmpl w:val="50123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4105DD"/>
    <w:multiLevelType w:val="hybridMultilevel"/>
    <w:tmpl w:val="48E263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4276CDB"/>
    <w:multiLevelType w:val="hybridMultilevel"/>
    <w:tmpl w:val="A0FC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576C7F"/>
    <w:multiLevelType w:val="hybridMultilevel"/>
    <w:tmpl w:val="49A01186"/>
    <w:styleLink w:val="ImportedStyle2"/>
    <w:lvl w:ilvl="0" w:tplc="962E0D7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8F28032">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424AE2">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782DC8">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29EB0AA">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985820">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400776">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86A635E">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964196">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6C1A7BA8"/>
    <w:multiLevelType w:val="hybridMultilevel"/>
    <w:tmpl w:val="AA28680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6FAC5F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C74367A"/>
    <w:multiLevelType w:val="hybridMultilevel"/>
    <w:tmpl w:val="69D486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995824"/>
    <w:multiLevelType w:val="hybridMultilevel"/>
    <w:tmpl w:val="43AA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33"/>
  </w:num>
  <w:num w:numId="4">
    <w:abstractNumId w:val="10"/>
  </w:num>
  <w:num w:numId="5">
    <w:abstractNumId w:val="28"/>
    <w:lvlOverride w:ilvl="0">
      <w:lvl w:ilvl="0" w:tplc="AA26263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B694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1227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8AAABB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7D247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D632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16A5C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F889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05ACA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7"/>
  </w:num>
  <w:num w:numId="7">
    <w:abstractNumId w:val="7"/>
  </w:num>
  <w:num w:numId="8">
    <w:abstractNumId w:val="19"/>
  </w:num>
  <w:num w:numId="9">
    <w:abstractNumId w:val="32"/>
  </w:num>
  <w:num w:numId="10">
    <w:abstractNumId w:val="35"/>
  </w:num>
  <w:num w:numId="11">
    <w:abstractNumId w:val="0"/>
  </w:num>
  <w:num w:numId="12">
    <w:abstractNumId w:val="26"/>
  </w:num>
  <w:num w:numId="13">
    <w:abstractNumId w:val="12"/>
  </w:num>
  <w:num w:numId="14">
    <w:abstractNumId w:val="4"/>
  </w:num>
  <w:num w:numId="15">
    <w:abstractNumId w:val="15"/>
  </w:num>
  <w:num w:numId="16">
    <w:abstractNumId w:val="23"/>
  </w:num>
  <w:num w:numId="17">
    <w:abstractNumId w:val="25"/>
  </w:num>
  <w:num w:numId="18">
    <w:abstractNumId w:val="3"/>
  </w:num>
  <w:num w:numId="19">
    <w:abstractNumId w:val="14"/>
  </w:num>
  <w:num w:numId="20">
    <w:abstractNumId w:val="31"/>
  </w:num>
  <w:num w:numId="21">
    <w:abstractNumId w:val="30"/>
  </w:num>
  <w:num w:numId="22">
    <w:abstractNumId w:val="13"/>
  </w:num>
  <w:num w:numId="23">
    <w:abstractNumId w:val="29"/>
  </w:num>
  <w:num w:numId="24">
    <w:abstractNumId w:val="24"/>
  </w:num>
  <w:num w:numId="25">
    <w:abstractNumId w:val="1"/>
  </w:num>
  <w:num w:numId="26">
    <w:abstractNumId w:val="34"/>
  </w:num>
  <w:num w:numId="27">
    <w:abstractNumId w:val="16"/>
  </w:num>
  <w:num w:numId="28">
    <w:abstractNumId w:val="21"/>
  </w:num>
  <w:num w:numId="29">
    <w:abstractNumId w:val="18"/>
  </w:num>
  <w:num w:numId="30">
    <w:abstractNumId w:val="20"/>
  </w:num>
  <w:num w:numId="31">
    <w:abstractNumId w:val="11"/>
  </w:num>
  <w:num w:numId="32">
    <w:abstractNumId w:val="22"/>
  </w:num>
  <w:num w:numId="33">
    <w:abstractNumId w:val="5"/>
  </w:num>
  <w:num w:numId="34">
    <w:abstractNumId w:val="9"/>
  </w:num>
  <w:num w:numId="35">
    <w:abstractNumId w:val="2"/>
  </w:num>
  <w:num w:numId="36">
    <w:abstractNumId w:val="6"/>
  </w:num>
  <w:num w:numId="37">
    <w:abstractNumId w:val="8"/>
  </w:num>
  <w:num w:numId="38">
    <w:abstractNumId w:val="1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759A7"/>
    <w:rsid w:val="00023AE2"/>
    <w:rsid w:val="00054EE4"/>
    <w:rsid w:val="00062D3C"/>
    <w:rsid w:val="00064788"/>
    <w:rsid w:val="00070080"/>
    <w:rsid w:val="00081D43"/>
    <w:rsid w:val="00086ED5"/>
    <w:rsid w:val="000A6FD6"/>
    <w:rsid w:val="000C0685"/>
    <w:rsid w:val="000E1575"/>
    <w:rsid w:val="000F3B71"/>
    <w:rsid w:val="000F7046"/>
    <w:rsid w:val="000F7F6C"/>
    <w:rsid w:val="00101E86"/>
    <w:rsid w:val="00103E59"/>
    <w:rsid w:val="00105625"/>
    <w:rsid w:val="001061BC"/>
    <w:rsid w:val="00170A8E"/>
    <w:rsid w:val="00184158"/>
    <w:rsid w:val="001B261C"/>
    <w:rsid w:val="001B4621"/>
    <w:rsid w:val="001C520E"/>
    <w:rsid w:val="001E17B3"/>
    <w:rsid w:val="002223DA"/>
    <w:rsid w:val="0025381C"/>
    <w:rsid w:val="00255C71"/>
    <w:rsid w:val="002A49FF"/>
    <w:rsid w:val="002A7D2A"/>
    <w:rsid w:val="002F10BB"/>
    <w:rsid w:val="002F5AAF"/>
    <w:rsid w:val="002F60AA"/>
    <w:rsid w:val="00340B96"/>
    <w:rsid w:val="00362289"/>
    <w:rsid w:val="003763E7"/>
    <w:rsid w:val="00376EC3"/>
    <w:rsid w:val="00385780"/>
    <w:rsid w:val="003873F1"/>
    <w:rsid w:val="003A36A6"/>
    <w:rsid w:val="00404566"/>
    <w:rsid w:val="004145B9"/>
    <w:rsid w:val="004759A7"/>
    <w:rsid w:val="004D5D6A"/>
    <w:rsid w:val="004F52FD"/>
    <w:rsid w:val="0050073F"/>
    <w:rsid w:val="00522A55"/>
    <w:rsid w:val="005408B4"/>
    <w:rsid w:val="005534DC"/>
    <w:rsid w:val="0058692A"/>
    <w:rsid w:val="005879D5"/>
    <w:rsid w:val="005A4EDB"/>
    <w:rsid w:val="006369C7"/>
    <w:rsid w:val="00640D25"/>
    <w:rsid w:val="006436F7"/>
    <w:rsid w:val="00645D2E"/>
    <w:rsid w:val="00647398"/>
    <w:rsid w:val="00661FC7"/>
    <w:rsid w:val="0067532A"/>
    <w:rsid w:val="0067763F"/>
    <w:rsid w:val="006B4C2D"/>
    <w:rsid w:val="006D0CD3"/>
    <w:rsid w:val="006D0D35"/>
    <w:rsid w:val="006D124D"/>
    <w:rsid w:val="006D1EB7"/>
    <w:rsid w:val="006F1EA0"/>
    <w:rsid w:val="0070567D"/>
    <w:rsid w:val="007220FF"/>
    <w:rsid w:val="007407B4"/>
    <w:rsid w:val="0075413F"/>
    <w:rsid w:val="00771630"/>
    <w:rsid w:val="00784137"/>
    <w:rsid w:val="00787667"/>
    <w:rsid w:val="00792558"/>
    <w:rsid w:val="00793024"/>
    <w:rsid w:val="007C38F2"/>
    <w:rsid w:val="00811AA7"/>
    <w:rsid w:val="00850D41"/>
    <w:rsid w:val="00871AA0"/>
    <w:rsid w:val="00873AAD"/>
    <w:rsid w:val="00891EC2"/>
    <w:rsid w:val="008F5C41"/>
    <w:rsid w:val="009143BB"/>
    <w:rsid w:val="00972A9D"/>
    <w:rsid w:val="009A7DE0"/>
    <w:rsid w:val="009C048D"/>
    <w:rsid w:val="00A16B7E"/>
    <w:rsid w:val="00A519B0"/>
    <w:rsid w:val="00AA6109"/>
    <w:rsid w:val="00AE5D1E"/>
    <w:rsid w:val="00B203E6"/>
    <w:rsid w:val="00B8081F"/>
    <w:rsid w:val="00B9623C"/>
    <w:rsid w:val="00BA1180"/>
    <w:rsid w:val="00BF1F79"/>
    <w:rsid w:val="00BF48F7"/>
    <w:rsid w:val="00C16C60"/>
    <w:rsid w:val="00C50776"/>
    <w:rsid w:val="00C953B8"/>
    <w:rsid w:val="00CA3A2C"/>
    <w:rsid w:val="00CB0FB6"/>
    <w:rsid w:val="00CB3691"/>
    <w:rsid w:val="00CC0E56"/>
    <w:rsid w:val="00D0217A"/>
    <w:rsid w:val="00D128F1"/>
    <w:rsid w:val="00D23476"/>
    <w:rsid w:val="00D80938"/>
    <w:rsid w:val="00DB6F59"/>
    <w:rsid w:val="00DC5F98"/>
    <w:rsid w:val="00DE37FF"/>
    <w:rsid w:val="00DF2F03"/>
    <w:rsid w:val="00DF7E51"/>
    <w:rsid w:val="00E0196A"/>
    <w:rsid w:val="00E3148D"/>
    <w:rsid w:val="00E4355B"/>
    <w:rsid w:val="00E444FD"/>
    <w:rsid w:val="00E74A9E"/>
    <w:rsid w:val="00E96BE4"/>
    <w:rsid w:val="00EA0E1F"/>
    <w:rsid w:val="00ED7965"/>
    <w:rsid w:val="00EF58E6"/>
    <w:rsid w:val="00F123B7"/>
    <w:rsid w:val="00F32A62"/>
    <w:rsid w:val="00F76C41"/>
    <w:rsid w:val="00FC44E3"/>
    <w:rsid w:val="00FE14AE"/>
    <w:rsid w:val="00FE50A6"/>
    <w:rsid w:val="00FF4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C0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850D41"/>
    <w:rPr>
      <w:rFonts w:ascii="Tahoma" w:hAnsi="Tahoma" w:cs="Tahoma"/>
      <w:sz w:val="16"/>
      <w:szCs w:val="16"/>
    </w:rPr>
  </w:style>
  <w:style w:type="character" w:customStyle="1" w:styleId="BalloonTextChar">
    <w:name w:val="Balloon Text Char"/>
    <w:basedOn w:val="DefaultParagraphFont"/>
    <w:link w:val="BalloonText"/>
    <w:uiPriority w:val="99"/>
    <w:semiHidden/>
    <w:rsid w:val="00850D41"/>
    <w:rPr>
      <w:rFonts w:ascii="Tahoma" w:hAnsi="Tahoma" w:cs="Tahoma"/>
      <w:color w:val="000000"/>
      <w:sz w:val="16"/>
      <w:szCs w:val="16"/>
      <w:u w:color="000000"/>
    </w:rPr>
  </w:style>
  <w:style w:type="character" w:styleId="CommentReference">
    <w:name w:val="annotation reference"/>
    <w:basedOn w:val="DefaultParagraphFont"/>
    <w:uiPriority w:val="99"/>
    <w:semiHidden/>
    <w:unhideWhenUsed/>
    <w:rsid w:val="00850D41"/>
    <w:rPr>
      <w:sz w:val="16"/>
      <w:szCs w:val="16"/>
    </w:rPr>
  </w:style>
  <w:style w:type="paragraph" w:styleId="CommentText">
    <w:name w:val="annotation text"/>
    <w:basedOn w:val="Normal"/>
    <w:link w:val="CommentTextChar"/>
    <w:uiPriority w:val="99"/>
    <w:semiHidden/>
    <w:unhideWhenUsed/>
    <w:rsid w:val="00850D41"/>
    <w:rPr>
      <w:sz w:val="20"/>
      <w:szCs w:val="20"/>
    </w:rPr>
  </w:style>
  <w:style w:type="character" w:customStyle="1" w:styleId="CommentTextChar">
    <w:name w:val="Comment Text Char"/>
    <w:basedOn w:val="DefaultParagraphFont"/>
    <w:link w:val="CommentText"/>
    <w:uiPriority w:val="99"/>
    <w:semiHidden/>
    <w:rsid w:val="00850D41"/>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850D41"/>
    <w:rPr>
      <w:b/>
      <w:bCs/>
    </w:rPr>
  </w:style>
  <w:style w:type="character" w:customStyle="1" w:styleId="CommentSubjectChar">
    <w:name w:val="Comment Subject Char"/>
    <w:basedOn w:val="CommentTextChar"/>
    <w:link w:val="CommentSubject"/>
    <w:uiPriority w:val="99"/>
    <w:semiHidden/>
    <w:rsid w:val="00850D41"/>
    <w:rPr>
      <w:rFonts w:cs="Arial Unicode MS"/>
      <w:b/>
      <w:bCs/>
      <w:color w:val="000000"/>
      <w:u w:color="000000"/>
    </w:rPr>
  </w:style>
  <w:style w:type="paragraph" w:styleId="ListParagraph">
    <w:name w:val="List Paragraph"/>
    <w:basedOn w:val="Normal"/>
    <w:uiPriority w:val="34"/>
    <w:qFormat/>
    <w:rsid w:val="003A36A6"/>
    <w:pPr>
      <w:ind w:left="720"/>
      <w:contextualSpacing/>
    </w:pPr>
  </w:style>
  <w:style w:type="paragraph" w:styleId="Header">
    <w:name w:val="header"/>
    <w:basedOn w:val="Normal"/>
    <w:link w:val="HeaderChar"/>
    <w:uiPriority w:val="99"/>
    <w:unhideWhenUsed/>
    <w:rsid w:val="00101E86"/>
    <w:pPr>
      <w:tabs>
        <w:tab w:val="center" w:pos="4680"/>
        <w:tab w:val="right" w:pos="9360"/>
      </w:tabs>
    </w:pPr>
  </w:style>
  <w:style w:type="character" w:customStyle="1" w:styleId="HeaderChar">
    <w:name w:val="Header Char"/>
    <w:basedOn w:val="DefaultParagraphFont"/>
    <w:link w:val="Header"/>
    <w:uiPriority w:val="99"/>
    <w:rsid w:val="00101E86"/>
    <w:rPr>
      <w:rFonts w:cs="Arial Unicode MS"/>
      <w:color w:val="000000"/>
      <w:sz w:val="24"/>
      <w:szCs w:val="24"/>
      <w:u w:color="000000"/>
    </w:rPr>
  </w:style>
  <w:style w:type="paragraph" w:styleId="Footer">
    <w:name w:val="footer"/>
    <w:basedOn w:val="Normal"/>
    <w:link w:val="FooterChar"/>
    <w:uiPriority w:val="99"/>
    <w:unhideWhenUsed/>
    <w:rsid w:val="00101E86"/>
    <w:pPr>
      <w:tabs>
        <w:tab w:val="center" w:pos="4680"/>
        <w:tab w:val="right" w:pos="9360"/>
      </w:tabs>
    </w:pPr>
  </w:style>
  <w:style w:type="character" w:customStyle="1" w:styleId="FooterChar">
    <w:name w:val="Footer Char"/>
    <w:basedOn w:val="DefaultParagraphFont"/>
    <w:link w:val="Footer"/>
    <w:uiPriority w:val="99"/>
    <w:rsid w:val="00101E86"/>
    <w:rPr>
      <w:rFonts w:cs="Arial Unicode MS"/>
      <w:color w:val="000000"/>
      <w:sz w:val="24"/>
      <w:szCs w:val="24"/>
      <w:u w:color="000000"/>
    </w:rPr>
  </w:style>
  <w:style w:type="paragraph" w:styleId="NoSpacing">
    <w:name w:val="No Spacing"/>
    <w:basedOn w:val="Normal"/>
    <w:uiPriority w:val="99"/>
    <w:qFormat/>
    <w:rsid w:val="006436F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imes New Roman"/>
      <w:color w:val="000000" w:themeColor="text1"/>
      <w:sz w:val="20"/>
      <w:szCs w:val="20"/>
      <w:bdr w:val="none" w:sz="0" w:space="0" w:color="auto"/>
      <w:lang w:eastAsia="ja-JP"/>
    </w:rPr>
  </w:style>
  <w:style w:type="table" w:styleId="TableGrid">
    <w:name w:val="Table Grid"/>
    <w:basedOn w:val="TableNormal"/>
    <w:uiPriority w:val="59"/>
    <w:rsid w:val="00EF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850D41"/>
    <w:rPr>
      <w:rFonts w:ascii="Tahoma" w:hAnsi="Tahoma" w:cs="Tahoma"/>
      <w:sz w:val="16"/>
      <w:szCs w:val="16"/>
    </w:rPr>
  </w:style>
  <w:style w:type="character" w:customStyle="1" w:styleId="BalloonTextChar">
    <w:name w:val="Balloon Text Char"/>
    <w:basedOn w:val="DefaultParagraphFont"/>
    <w:link w:val="BalloonText"/>
    <w:uiPriority w:val="99"/>
    <w:semiHidden/>
    <w:rsid w:val="00850D41"/>
    <w:rPr>
      <w:rFonts w:ascii="Tahoma" w:hAnsi="Tahoma" w:cs="Tahoma"/>
      <w:color w:val="000000"/>
      <w:sz w:val="16"/>
      <w:szCs w:val="16"/>
      <w:u w:color="000000"/>
    </w:rPr>
  </w:style>
  <w:style w:type="character" w:styleId="CommentReference">
    <w:name w:val="annotation reference"/>
    <w:basedOn w:val="DefaultParagraphFont"/>
    <w:uiPriority w:val="99"/>
    <w:semiHidden/>
    <w:unhideWhenUsed/>
    <w:rsid w:val="00850D41"/>
    <w:rPr>
      <w:sz w:val="16"/>
      <w:szCs w:val="16"/>
    </w:rPr>
  </w:style>
  <w:style w:type="paragraph" w:styleId="CommentText">
    <w:name w:val="annotation text"/>
    <w:basedOn w:val="Normal"/>
    <w:link w:val="CommentTextChar"/>
    <w:uiPriority w:val="99"/>
    <w:semiHidden/>
    <w:unhideWhenUsed/>
    <w:rsid w:val="00850D41"/>
    <w:rPr>
      <w:sz w:val="20"/>
      <w:szCs w:val="20"/>
    </w:rPr>
  </w:style>
  <w:style w:type="character" w:customStyle="1" w:styleId="CommentTextChar">
    <w:name w:val="Comment Text Char"/>
    <w:basedOn w:val="DefaultParagraphFont"/>
    <w:link w:val="CommentText"/>
    <w:uiPriority w:val="99"/>
    <w:semiHidden/>
    <w:rsid w:val="00850D41"/>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850D41"/>
    <w:rPr>
      <w:b/>
      <w:bCs/>
    </w:rPr>
  </w:style>
  <w:style w:type="character" w:customStyle="1" w:styleId="CommentSubjectChar">
    <w:name w:val="Comment Subject Char"/>
    <w:basedOn w:val="CommentTextChar"/>
    <w:link w:val="CommentSubject"/>
    <w:uiPriority w:val="99"/>
    <w:semiHidden/>
    <w:rsid w:val="00850D41"/>
    <w:rPr>
      <w:rFonts w:cs="Arial Unicode MS"/>
      <w:b/>
      <w:bCs/>
      <w:color w:val="000000"/>
      <w:u w:color="000000"/>
    </w:rPr>
  </w:style>
  <w:style w:type="paragraph" w:styleId="ListParagraph">
    <w:name w:val="List Paragraph"/>
    <w:basedOn w:val="Normal"/>
    <w:uiPriority w:val="34"/>
    <w:qFormat/>
    <w:rsid w:val="003A36A6"/>
    <w:pPr>
      <w:ind w:left="720"/>
      <w:contextualSpacing/>
    </w:pPr>
  </w:style>
  <w:style w:type="paragraph" w:styleId="Header">
    <w:name w:val="header"/>
    <w:basedOn w:val="Normal"/>
    <w:link w:val="HeaderChar"/>
    <w:uiPriority w:val="99"/>
    <w:unhideWhenUsed/>
    <w:rsid w:val="00101E86"/>
    <w:pPr>
      <w:tabs>
        <w:tab w:val="center" w:pos="4680"/>
        <w:tab w:val="right" w:pos="9360"/>
      </w:tabs>
    </w:pPr>
  </w:style>
  <w:style w:type="character" w:customStyle="1" w:styleId="HeaderChar">
    <w:name w:val="Header Char"/>
    <w:basedOn w:val="DefaultParagraphFont"/>
    <w:link w:val="Header"/>
    <w:uiPriority w:val="99"/>
    <w:rsid w:val="00101E86"/>
    <w:rPr>
      <w:rFonts w:cs="Arial Unicode MS"/>
      <w:color w:val="000000"/>
      <w:sz w:val="24"/>
      <w:szCs w:val="24"/>
      <w:u w:color="000000"/>
    </w:rPr>
  </w:style>
  <w:style w:type="paragraph" w:styleId="Footer">
    <w:name w:val="footer"/>
    <w:basedOn w:val="Normal"/>
    <w:link w:val="FooterChar"/>
    <w:uiPriority w:val="99"/>
    <w:unhideWhenUsed/>
    <w:rsid w:val="00101E86"/>
    <w:pPr>
      <w:tabs>
        <w:tab w:val="center" w:pos="4680"/>
        <w:tab w:val="right" w:pos="9360"/>
      </w:tabs>
    </w:pPr>
  </w:style>
  <w:style w:type="character" w:customStyle="1" w:styleId="FooterChar">
    <w:name w:val="Footer Char"/>
    <w:basedOn w:val="DefaultParagraphFont"/>
    <w:link w:val="Footer"/>
    <w:uiPriority w:val="99"/>
    <w:rsid w:val="00101E86"/>
    <w:rPr>
      <w:rFonts w:cs="Arial Unicode MS"/>
      <w:color w:val="000000"/>
      <w:sz w:val="24"/>
      <w:szCs w:val="24"/>
      <w:u w:color="000000"/>
    </w:rPr>
  </w:style>
  <w:style w:type="paragraph" w:styleId="NoSpacing">
    <w:name w:val="No Spacing"/>
    <w:basedOn w:val="Normal"/>
    <w:uiPriority w:val="99"/>
    <w:qFormat/>
    <w:rsid w:val="006436F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imes New Roman"/>
      <w:color w:val="000000" w:themeColor="text1"/>
      <w:sz w:val="20"/>
      <w:szCs w:val="20"/>
      <w:bdr w:val="none" w:sz="0" w:space="0" w:color="auto"/>
      <w:lang w:eastAsia="ja-JP"/>
    </w:rPr>
  </w:style>
  <w:style w:type="table" w:styleId="TableGrid">
    <w:name w:val="Table Grid"/>
    <w:basedOn w:val="TableNormal"/>
    <w:uiPriority w:val="59"/>
    <w:rsid w:val="00EF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74144">
      <w:bodyDiv w:val="1"/>
      <w:marLeft w:val="0"/>
      <w:marRight w:val="0"/>
      <w:marTop w:val="0"/>
      <w:marBottom w:val="0"/>
      <w:divBdr>
        <w:top w:val="none" w:sz="0" w:space="0" w:color="auto"/>
        <w:left w:val="none" w:sz="0" w:space="0" w:color="auto"/>
        <w:bottom w:val="none" w:sz="0" w:space="0" w:color="auto"/>
        <w:right w:val="none" w:sz="0" w:space="0" w:color="auto"/>
      </w:divBdr>
      <w:divsChild>
        <w:div w:id="998776385">
          <w:marLeft w:val="864"/>
          <w:marRight w:val="0"/>
          <w:marTop w:val="74"/>
          <w:marBottom w:val="0"/>
          <w:divBdr>
            <w:top w:val="none" w:sz="0" w:space="0" w:color="auto"/>
            <w:left w:val="none" w:sz="0" w:space="0" w:color="auto"/>
            <w:bottom w:val="none" w:sz="0" w:space="0" w:color="auto"/>
            <w:right w:val="none" w:sz="0" w:space="0" w:color="auto"/>
          </w:divBdr>
        </w:div>
        <w:div w:id="567425430">
          <w:marLeft w:val="864"/>
          <w:marRight w:val="0"/>
          <w:marTop w:val="74"/>
          <w:marBottom w:val="0"/>
          <w:divBdr>
            <w:top w:val="none" w:sz="0" w:space="0" w:color="auto"/>
            <w:left w:val="none" w:sz="0" w:space="0" w:color="auto"/>
            <w:bottom w:val="none" w:sz="0" w:space="0" w:color="auto"/>
            <w:right w:val="none" w:sz="0" w:space="0" w:color="auto"/>
          </w:divBdr>
        </w:div>
        <w:div w:id="499126483">
          <w:marLeft w:val="864"/>
          <w:marRight w:val="0"/>
          <w:marTop w:val="74"/>
          <w:marBottom w:val="0"/>
          <w:divBdr>
            <w:top w:val="none" w:sz="0" w:space="0" w:color="auto"/>
            <w:left w:val="none" w:sz="0" w:space="0" w:color="auto"/>
            <w:bottom w:val="none" w:sz="0" w:space="0" w:color="auto"/>
            <w:right w:val="none" w:sz="0" w:space="0" w:color="auto"/>
          </w:divBdr>
        </w:div>
        <w:div w:id="1135759551">
          <w:marLeft w:val="864"/>
          <w:marRight w:val="0"/>
          <w:marTop w:val="74"/>
          <w:marBottom w:val="0"/>
          <w:divBdr>
            <w:top w:val="none" w:sz="0" w:space="0" w:color="auto"/>
            <w:left w:val="none" w:sz="0" w:space="0" w:color="auto"/>
            <w:bottom w:val="none" w:sz="0" w:space="0" w:color="auto"/>
            <w:right w:val="none" w:sz="0" w:space="0" w:color="auto"/>
          </w:divBdr>
        </w:div>
        <w:div w:id="196935959">
          <w:marLeft w:val="864"/>
          <w:marRight w:val="0"/>
          <w:marTop w:val="74"/>
          <w:marBottom w:val="0"/>
          <w:divBdr>
            <w:top w:val="none" w:sz="0" w:space="0" w:color="auto"/>
            <w:left w:val="none" w:sz="0" w:space="0" w:color="auto"/>
            <w:bottom w:val="none" w:sz="0" w:space="0" w:color="auto"/>
            <w:right w:val="none" w:sz="0" w:space="0" w:color="auto"/>
          </w:divBdr>
        </w:div>
        <w:div w:id="873083174">
          <w:marLeft w:val="864"/>
          <w:marRight w:val="0"/>
          <w:marTop w:val="74"/>
          <w:marBottom w:val="0"/>
          <w:divBdr>
            <w:top w:val="none" w:sz="0" w:space="0" w:color="auto"/>
            <w:left w:val="none" w:sz="0" w:space="0" w:color="auto"/>
            <w:bottom w:val="none" w:sz="0" w:space="0" w:color="auto"/>
            <w:right w:val="none" w:sz="0" w:space="0" w:color="auto"/>
          </w:divBdr>
        </w:div>
      </w:divsChild>
    </w:div>
    <w:div w:id="721251987">
      <w:bodyDiv w:val="1"/>
      <w:marLeft w:val="0"/>
      <w:marRight w:val="0"/>
      <w:marTop w:val="0"/>
      <w:marBottom w:val="0"/>
      <w:divBdr>
        <w:top w:val="none" w:sz="0" w:space="0" w:color="auto"/>
        <w:left w:val="none" w:sz="0" w:space="0" w:color="auto"/>
        <w:bottom w:val="none" w:sz="0" w:space="0" w:color="auto"/>
        <w:right w:val="none" w:sz="0" w:space="0" w:color="auto"/>
      </w:divBdr>
      <w:divsChild>
        <w:div w:id="1939554950">
          <w:marLeft w:val="864"/>
          <w:marRight w:val="0"/>
          <w:marTop w:val="74"/>
          <w:marBottom w:val="0"/>
          <w:divBdr>
            <w:top w:val="none" w:sz="0" w:space="0" w:color="auto"/>
            <w:left w:val="none" w:sz="0" w:space="0" w:color="auto"/>
            <w:bottom w:val="none" w:sz="0" w:space="0" w:color="auto"/>
            <w:right w:val="none" w:sz="0" w:space="0" w:color="auto"/>
          </w:divBdr>
        </w:div>
        <w:div w:id="685207501">
          <w:marLeft w:val="864"/>
          <w:marRight w:val="0"/>
          <w:marTop w:val="74"/>
          <w:marBottom w:val="0"/>
          <w:divBdr>
            <w:top w:val="none" w:sz="0" w:space="0" w:color="auto"/>
            <w:left w:val="none" w:sz="0" w:space="0" w:color="auto"/>
            <w:bottom w:val="none" w:sz="0" w:space="0" w:color="auto"/>
            <w:right w:val="none" w:sz="0" w:space="0" w:color="auto"/>
          </w:divBdr>
        </w:div>
        <w:div w:id="1638684275">
          <w:marLeft w:val="864"/>
          <w:marRight w:val="0"/>
          <w:marTop w:val="74"/>
          <w:marBottom w:val="0"/>
          <w:divBdr>
            <w:top w:val="none" w:sz="0" w:space="0" w:color="auto"/>
            <w:left w:val="none" w:sz="0" w:space="0" w:color="auto"/>
            <w:bottom w:val="none" w:sz="0" w:space="0" w:color="auto"/>
            <w:right w:val="none" w:sz="0" w:space="0" w:color="auto"/>
          </w:divBdr>
        </w:div>
        <w:div w:id="340275501">
          <w:marLeft w:val="864"/>
          <w:marRight w:val="0"/>
          <w:marTop w:val="74"/>
          <w:marBottom w:val="0"/>
          <w:divBdr>
            <w:top w:val="none" w:sz="0" w:space="0" w:color="auto"/>
            <w:left w:val="none" w:sz="0" w:space="0" w:color="auto"/>
            <w:bottom w:val="none" w:sz="0" w:space="0" w:color="auto"/>
            <w:right w:val="none" w:sz="0" w:space="0" w:color="auto"/>
          </w:divBdr>
        </w:div>
        <w:div w:id="746613627">
          <w:marLeft w:val="864"/>
          <w:marRight w:val="0"/>
          <w:marTop w:val="74"/>
          <w:marBottom w:val="0"/>
          <w:divBdr>
            <w:top w:val="none" w:sz="0" w:space="0" w:color="auto"/>
            <w:left w:val="none" w:sz="0" w:space="0" w:color="auto"/>
            <w:bottom w:val="none" w:sz="0" w:space="0" w:color="auto"/>
            <w:right w:val="none" w:sz="0" w:space="0" w:color="auto"/>
          </w:divBdr>
        </w:div>
        <w:div w:id="1344741960">
          <w:marLeft w:val="864"/>
          <w:marRight w:val="0"/>
          <w:marTop w:val="74"/>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3874E-9D7B-AB4F-8E63-BB4B88A9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Roffers</dc:creator>
  <cp:lastModifiedBy>Brian Krey</cp:lastModifiedBy>
  <cp:revision>2</cp:revision>
  <cp:lastPrinted>2018-03-07T18:17:00Z</cp:lastPrinted>
  <dcterms:created xsi:type="dcterms:W3CDTF">2018-03-08T21:16:00Z</dcterms:created>
  <dcterms:modified xsi:type="dcterms:W3CDTF">2018-03-08T21:16:00Z</dcterms:modified>
</cp:coreProperties>
</file>