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651C4C">
        <w:rPr>
          <w:sz w:val="28"/>
          <w:szCs w:val="28"/>
        </w:rPr>
        <w:t>Independent Seat Work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651C4C" w:rsidP="00F634F2">
            <w:pPr>
              <w:rPr>
                <w:sz w:val="24"/>
                <w:szCs w:val="24"/>
              </w:rPr>
            </w:pPr>
            <w:r>
              <w:t>Has necessary work materials and is on-task during the assignment at a level typical for students; refrains from distracting behaviors and takes care in completing work.</w:t>
            </w:r>
          </w:p>
        </w:tc>
        <w:tc>
          <w:tcPr>
            <w:tcW w:w="3479" w:type="dxa"/>
          </w:tcPr>
          <w:p w:rsidR="00651C4C" w:rsidRPr="006B5C3D" w:rsidRDefault="00651C4C" w:rsidP="00651C4C">
            <w:r>
              <w:t>Has necessary work materials, is on-task over 50% of the time; refrains from distracting others and completed work is of average quality or better.</w:t>
            </w:r>
          </w:p>
          <w:p w:rsidR="00142745" w:rsidRDefault="00142745" w:rsidP="00651C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651C4C" w:rsidRPr="006B5C3D" w:rsidRDefault="00651C4C" w:rsidP="00651C4C">
            <w:r>
              <w:t>Has necessary materials, but is on-task less than 50% of the time; at times distracts others but completed work is of average quality.</w:t>
            </w:r>
          </w:p>
          <w:p w:rsidR="000F1D45" w:rsidRDefault="000F1D45" w:rsidP="00651C4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651C4C" w:rsidRPr="006B5C3D" w:rsidRDefault="00651C4C" w:rsidP="00651C4C">
            <w:r w:rsidRPr="006B5C3D">
              <w:t>Does not have necessary work materials and is on-task less than 50% of the time during the assignment; distracts others and completed work is of low quality</w:t>
            </w:r>
          </w:p>
          <w:p w:rsidR="000F1D45" w:rsidRPr="000F1D45" w:rsidRDefault="00F634F2" w:rsidP="000F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bookmarkStart w:id="0" w:name="_GoBack"/>
      <w:bookmarkEnd w:id="0"/>
      <w:r w:rsidR="00651C4C">
        <w:rPr>
          <w:b/>
          <w:sz w:val="24"/>
          <w:szCs w:val="24"/>
        </w:rPr>
        <w:t>Independent Seat Work</w:t>
      </w:r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="00651C4C">
        <w:rPr>
          <w:b/>
          <w:sz w:val="24"/>
          <w:szCs w:val="24"/>
          <w:u w:val="single"/>
        </w:rPr>
        <w:t>Independent Seat Work</w:t>
      </w:r>
      <w:r>
        <w:rPr>
          <w:sz w:val="24"/>
          <w:szCs w:val="24"/>
        </w:rPr>
        <w:t>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42745"/>
    <w:rsid w:val="00317A84"/>
    <w:rsid w:val="004B51FA"/>
    <w:rsid w:val="00501D97"/>
    <w:rsid w:val="005D7EA4"/>
    <w:rsid w:val="005F35DB"/>
    <w:rsid w:val="00651C4C"/>
    <w:rsid w:val="007B70FA"/>
    <w:rsid w:val="00870FBB"/>
    <w:rsid w:val="009D2E73"/>
    <w:rsid w:val="00C00083"/>
    <w:rsid w:val="00C1461C"/>
    <w:rsid w:val="00EC1DBF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3</cp:revision>
  <dcterms:created xsi:type="dcterms:W3CDTF">2014-11-09T15:39:00Z</dcterms:created>
  <dcterms:modified xsi:type="dcterms:W3CDTF">2014-11-09T15:41:00Z</dcterms:modified>
</cp:coreProperties>
</file>